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D6259" w14:textId="0AD4E415" w:rsidR="0045405E" w:rsidRPr="006953C5" w:rsidRDefault="00960679" w:rsidP="00960679">
      <w:pPr>
        <w:jc w:val="center"/>
        <w:rPr>
          <w:rFonts w:cstheme="minorHAnsi"/>
          <w:b/>
          <w:bCs/>
          <w:sz w:val="32"/>
          <w:szCs w:val="32"/>
        </w:rPr>
      </w:pPr>
      <w:r w:rsidRPr="006953C5"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116C5C0" wp14:editId="62F3D936">
            <wp:simplePos x="0" y="0"/>
            <wp:positionH relativeFrom="margin">
              <wp:align>left</wp:align>
            </wp:positionH>
            <wp:positionV relativeFrom="paragraph">
              <wp:posOffset>3438</wp:posOffset>
            </wp:positionV>
            <wp:extent cx="1489347" cy="852523"/>
            <wp:effectExtent l="0" t="0" r="0" b="5080"/>
            <wp:wrapNone/>
            <wp:docPr id="1050" name="Picture 2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A0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" name="Picture 20">
                      <a:extLst>
                        <a:ext uri="{FF2B5EF4-FFF2-40B4-BE49-F238E27FC236}">
                          <a16:creationId xmlns:a16="http://schemas.microsoft.com/office/drawing/2014/main" id="{00000000-0008-0000-0000-00001A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347" cy="852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53C5">
        <w:rPr>
          <w:rFonts w:cstheme="minorHAnsi"/>
          <w:b/>
          <w:bCs/>
          <w:sz w:val="32"/>
          <w:szCs w:val="32"/>
        </w:rPr>
        <w:t>American Association of Drilling Engineers</w:t>
      </w:r>
    </w:p>
    <w:p w14:paraId="243EA803" w14:textId="1B804703" w:rsidR="00960679" w:rsidRPr="0071269C" w:rsidRDefault="00960679" w:rsidP="00960679">
      <w:pPr>
        <w:jc w:val="center"/>
        <w:rPr>
          <w:rFonts w:cstheme="minorHAnsi"/>
          <w:sz w:val="28"/>
          <w:szCs w:val="28"/>
        </w:rPr>
      </w:pPr>
      <w:r w:rsidRPr="0071269C">
        <w:rPr>
          <w:rFonts w:cstheme="minorHAnsi"/>
          <w:sz w:val="28"/>
          <w:szCs w:val="28"/>
        </w:rPr>
        <w:t>Permian Basin Chapter</w:t>
      </w:r>
    </w:p>
    <w:p w14:paraId="584E30A8" w14:textId="77777777" w:rsidR="00960679" w:rsidRPr="006953C5" w:rsidRDefault="00960679" w:rsidP="00960679">
      <w:pPr>
        <w:jc w:val="center"/>
        <w:rPr>
          <w:rFonts w:cstheme="minorHAnsi"/>
          <w:b/>
          <w:bCs/>
        </w:rPr>
      </w:pPr>
    </w:p>
    <w:p w14:paraId="35138000" w14:textId="438ECCA8" w:rsidR="00960679" w:rsidRPr="006953C5" w:rsidRDefault="00960679" w:rsidP="00960679">
      <w:pPr>
        <w:jc w:val="center"/>
        <w:rPr>
          <w:rFonts w:cstheme="minorHAnsi"/>
          <w:b/>
          <w:bCs/>
          <w:sz w:val="32"/>
          <w:szCs w:val="32"/>
        </w:rPr>
      </w:pPr>
      <w:r w:rsidRPr="006953C5">
        <w:rPr>
          <w:rFonts w:cstheme="minorHAnsi"/>
          <w:b/>
          <w:bCs/>
          <w:sz w:val="32"/>
          <w:szCs w:val="32"/>
        </w:rPr>
        <w:t>Scholarship Application</w:t>
      </w:r>
    </w:p>
    <w:p w14:paraId="24C5A933" w14:textId="057CECF6" w:rsidR="00960679" w:rsidRPr="006953C5" w:rsidRDefault="00960679" w:rsidP="00960679">
      <w:pPr>
        <w:jc w:val="center"/>
        <w:rPr>
          <w:rFonts w:cstheme="minorHAnsi"/>
        </w:rPr>
      </w:pPr>
    </w:p>
    <w:p w14:paraId="249B5B88" w14:textId="5F0D63B0" w:rsidR="00960679" w:rsidRPr="006953C5" w:rsidRDefault="00960679" w:rsidP="00960679">
      <w:pPr>
        <w:rPr>
          <w:rFonts w:cstheme="minorHAnsi"/>
        </w:rPr>
      </w:pPr>
      <w:r w:rsidRPr="006953C5">
        <w:rPr>
          <w:rFonts w:cstheme="minorHAnsi"/>
        </w:rPr>
        <w:t>Name: ____________________________________________________________</w:t>
      </w:r>
      <w:r w:rsidR="005524AA" w:rsidRPr="006953C5">
        <w:rPr>
          <w:rFonts w:cstheme="minorHAnsi"/>
        </w:rPr>
        <w:t>_____</w:t>
      </w:r>
      <w:r w:rsidR="00FB3502">
        <w:rPr>
          <w:rFonts w:cstheme="minorHAnsi"/>
        </w:rPr>
        <w:t>___________________________</w:t>
      </w:r>
    </w:p>
    <w:p w14:paraId="5EAD9089" w14:textId="7BBC28E9" w:rsidR="00960679" w:rsidRPr="006953C5" w:rsidRDefault="00FB3502" w:rsidP="00960679">
      <w:pPr>
        <w:rPr>
          <w:rFonts w:cstheme="minorHAnsi"/>
        </w:rPr>
      </w:pPr>
      <w:r>
        <w:rPr>
          <w:rFonts w:cstheme="minorHAnsi"/>
        </w:rPr>
        <w:t xml:space="preserve">Mailing </w:t>
      </w:r>
      <w:r w:rsidR="00960679" w:rsidRPr="006953C5">
        <w:rPr>
          <w:rFonts w:cstheme="minorHAnsi"/>
        </w:rPr>
        <w:t>Address: _________________</w:t>
      </w:r>
      <w:r>
        <w:rPr>
          <w:rFonts w:cstheme="minorHAnsi"/>
        </w:rPr>
        <w:t>____</w:t>
      </w:r>
      <w:r w:rsidR="00960679" w:rsidRPr="006953C5">
        <w:rPr>
          <w:rFonts w:cstheme="minorHAnsi"/>
        </w:rPr>
        <w:t>_______________________________________________________________</w:t>
      </w:r>
    </w:p>
    <w:p w14:paraId="15F49EDB" w14:textId="5DB31998" w:rsidR="00960679" w:rsidRPr="006953C5" w:rsidRDefault="00960679" w:rsidP="00960679">
      <w:pPr>
        <w:rPr>
          <w:rFonts w:cstheme="minorHAnsi"/>
        </w:rPr>
      </w:pPr>
      <w:proofErr w:type="gramStart"/>
      <w:r w:rsidRPr="006953C5">
        <w:rPr>
          <w:rFonts w:cstheme="minorHAnsi"/>
        </w:rPr>
        <w:t xml:space="preserve">City: </w:t>
      </w:r>
      <w:r w:rsidRPr="006953C5">
        <w:rPr>
          <w:rFonts w:cstheme="minorHAnsi"/>
        </w:rPr>
        <w:softHyphen/>
      </w:r>
      <w:r w:rsidRPr="006953C5">
        <w:rPr>
          <w:rFonts w:cstheme="minorHAnsi"/>
        </w:rPr>
        <w:softHyphen/>
      </w:r>
      <w:r w:rsidRPr="006953C5">
        <w:rPr>
          <w:rFonts w:cstheme="minorHAnsi"/>
        </w:rPr>
        <w:softHyphen/>
      </w:r>
      <w:r w:rsidRPr="006953C5">
        <w:rPr>
          <w:rFonts w:cstheme="minorHAnsi"/>
        </w:rPr>
        <w:softHyphen/>
      </w:r>
      <w:r w:rsidRPr="006953C5">
        <w:rPr>
          <w:rFonts w:cstheme="minorHAnsi"/>
        </w:rPr>
        <w:softHyphen/>
      </w:r>
      <w:r w:rsidRPr="006953C5">
        <w:rPr>
          <w:rFonts w:cstheme="minorHAnsi"/>
        </w:rPr>
        <w:softHyphen/>
      </w:r>
      <w:r w:rsidRPr="006953C5">
        <w:rPr>
          <w:rFonts w:cstheme="minorHAnsi"/>
        </w:rPr>
        <w:softHyphen/>
      </w:r>
      <w:r w:rsidRPr="006953C5">
        <w:rPr>
          <w:rFonts w:cstheme="minorHAnsi"/>
        </w:rPr>
        <w:softHyphen/>
      </w:r>
      <w:r w:rsidRPr="006953C5">
        <w:rPr>
          <w:rFonts w:cstheme="minorHAnsi"/>
        </w:rPr>
        <w:softHyphen/>
      </w:r>
      <w:r w:rsidRPr="006953C5">
        <w:rPr>
          <w:rFonts w:cstheme="minorHAnsi"/>
        </w:rPr>
        <w:softHyphen/>
      </w:r>
      <w:r w:rsidRPr="006953C5">
        <w:rPr>
          <w:rFonts w:cstheme="minorHAnsi"/>
        </w:rPr>
        <w:softHyphen/>
      </w:r>
      <w:r w:rsidRPr="006953C5">
        <w:rPr>
          <w:rFonts w:cstheme="minorHAnsi"/>
        </w:rPr>
        <w:softHyphen/>
      </w:r>
      <w:r w:rsidRPr="006953C5">
        <w:rPr>
          <w:rFonts w:cstheme="minorHAnsi"/>
        </w:rPr>
        <w:softHyphen/>
      </w:r>
      <w:r w:rsidRPr="006953C5">
        <w:rPr>
          <w:rFonts w:cstheme="minorHAnsi"/>
        </w:rPr>
        <w:softHyphen/>
      </w:r>
      <w:r w:rsidRPr="006953C5">
        <w:rPr>
          <w:rFonts w:cstheme="minorHAnsi"/>
        </w:rPr>
        <w:softHyphen/>
      </w:r>
      <w:r w:rsidRPr="006953C5">
        <w:rPr>
          <w:rFonts w:cstheme="minorHAnsi"/>
        </w:rPr>
        <w:softHyphen/>
      </w:r>
      <w:r w:rsidRPr="006953C5">
        <w:rPr>
          <w:rFonts w:cstheme="minorHAnsi"/>
        </w:rPr>
        <w:softHyphen/>
      </w:r>
      <w:r w:rsidRPr="006953C5">
        <w:rPr>
          <w:rFonts w:cstheme="minorHAnsi"/>
        </w:rPr>
        <w:softHyphen/>
      </w:r>
      <w:r w:rsidRPr="006953C5">
        <w:rPr>
          <w:rFonts w:cstheme="minorHAnsi"/>
        </w:rPr>
        <w:softHyphen/>
      </w:r>
      <w:r w:rsidRPr="006953C5">
        <w:rPr>
          <w:rFonts w:cstheme="minorHAnsi"/>
        </w:rPr>
        <w:softHyphen/>
      </w:r>
      <w:r w:rsidRPr="006953C5">
        <w:rPr>
          <w:rFonts w:cstheme="minorHAnsi"/>
        </w:rPr>
        <w:softHyphen/>
      </w:r>
      <w:r w:rsidRPr="006953C5">
        <w:rPr>
          <w:rFonts w:cstheme="minorHAnsi"/>
        </w:rPr>
        <w:softHyphen/>
      </w:r>
      <w:r w:rsidRPr="006953C5">
        <w:rPr>
          <w:rFonts w:cstheme="minorHAnsi"/>
        </w:rPr>
        <w:softHyphen/>
      </w:r>
      <w:r w:rsidRPr="006953C5">
        <w:rPr>
          <w:rFonts w:cstheme="minorHAnsi"/>
        </w:rPr>
        <w:softHyphen/>
      </w:r>
      <w:r w:rsidRPr="006953C5">
        <w:rPr>
          <w:rFonts w:cstheme="minorHAnsi"/>
        </w:rPr>
        <w:softHyphen/>
      </w:r>
      <w:proofErr w:type="gramEnd"/>
      <w:r w:rsidRPr="006953C5">
        <w:rPr>
          <w:rFonts w:cstheme="minorHAnsi"/>
        </w:rPr>
        <w:t>__________________________________________</w:t>
      </w:r>
      <w:r w:rsidRPr="006953C5">
        <w:rPr>
          <w:rFonts w:cstheme="minorHAnsi"/>
        </w:rPr>
        <w:tab/>
        <w:t>State: ______________</w:t>
      </w:r>
      <w:r w:rsidRPr="006953C5">
        <w:rPr>
          <w:rFonts w:cstheme="minorHAnsi"/>
        </w:rPr>
        <w:tab/>
      </w:r>
      <w:r w:rsidRPr="006953C5">
        <w:rPr>
          <w:rFonts w:cstheme="minorHAnsi"/>
        </w:rPr>
        <w:tab/>
        <w:t>Zip Code: ___________</w:t>
      </w:r>
    </w:p>
    <w:p w14:paraId="3AE9B83B" w14:textId="36A59068" w:rsidR="00275E60" w:rsidRPr="006953C5" w:rsidRDefault="00BD300C" w:rsidP="00960679">
      <w:pPr>
        <w:rPr>
          <w:rFonts w:cstheme="minorHAnsi"/>
        </w:rPr>
      </w:pPr>
      <w:r w:rsidRPr="006953C5">
        <w:rPr>
          <w:rFonts w:cstheme="minorHAnsi"/>
        </w:rPr>
        <w:t>Phone Number: _________________________________</w:t>
      </w:r>
      <w:r w:rsidRPr="006953C5">
        <w:rPr>
          <w:rFonts w:cstheme="minorHAnsi"/>
        </w:rPr>
        <w:tab/>
      </w:r>
      <w:r w:rsidR="00B875EC">
        <w:rPr>
          <w:rFonts w:cstheme="minorHAnsi"/>
        </w:rPr>
        <w:t>Hometown</w:t>
      </w:r>
      <w:r w:rsidRPr="006953C5">
        <w:rPr>
          <w:rFonts w:cstheme="minorHAnsi"/>
        </w:rPr>
        <w:t>: ______</w:t>
      </w:r>
      <w:r w:rsidR="00B875EC">
        <w:rPr>
          <w:rFonts w:cstheme="minorHAnsi"/>
        </w:rPr>
        <w:t>___________</w:t>
      </w:r>
      <w:r w:rsidRPr="006953C5">
        <w:rPr>
          <w:rFonts w:cstheme="minorHAnsi"/>
        </w:rPr>
        <w:t>__________________</w:t>
      </w:r>
    </w:p>
    <w:p w14:paraId="3B06BAFB" w14:textId="060332E3" w:rsidR="000D22CB" w:rsidRPr="006953C5" w:rsidRDefault="000D22CB" w:rsidP="00960679">
      <w:pPr>
        <w:rPr>
          <w:rFonts w:cstheme="minorHAnsi"/>
        </w:rPr>
      </w:pPr>
      <w:r w:rsidRPr="006953C5">
        <w:rPr>
          <w:rFonts w:cstheme="minorHAnsi"/>
        </w:rPr>
        <w:tab/>
      </w:r>
      <w:r w:rsidRPr="006953C5">
        <w:rPr>
          <w:rFonts w:cstheme="minorHAnsi"/>
        </w:rPr>
        <w:tab/>
      </w:r>
      <w:r w:rsidRPr="006953C5">
        <w:rPr>
          <w:rFonts w:cstheme="minorHAnsi"/>
        </w:rPr>
        <w:tab/>
      </w:r>
      <w:r w:rsidRPr="006953C5">
        <w:rPr>
          <w:rFonts w:cstheme="minorHAnsi"/>
        </w:rPr>
        <w:tab/>
      </w:r>
      <w:r w:rsidRPr="006953C5">
        <w:rPr>
          <w:rFonts w:cstheme="minorHAnsi"/>
        </w:rPr>
        <w:tab/>
      </w:r>
      <w:r w:rsidRPr="006953C5">
        <w:rPr>
          <w:rFonts w:cstheme="minorHAnsi"/>
        </w:rPr>
        <w:tab/>
      </w:r>
      <w:r w:rsidRPr="006953C5">
        <w:rPr>
          <w:rFonts w:cstheme="minorHAnsi"/>
        </w:rPr>
        <w:tab/>
      </w:r>
      <w:r w:rsidRPr="006953C5">
        <w:rPr>
          <w:rFonts w:cstheme="minorHAnsi"/>
        </w:rPr>
        <w:tab/>
      </w:r>
    </w:p>
    <w:p w14:paraId="43FC0B90" w14:textId="16501572" w:rsidR="000D22CB" w:rsidRDefault="00B875EC" w:rsidP="00960679">
      <w:pPr>
        <w:rPr>
          <w:rFonts w:cstheme="minorHAnsi"/>
        </w:rPr>
      </w:pPr>
      <w:r>
        <w:rPr>
          <w:rFonts w:cstheme="minorHAnsi"/>
        </w:rPr>
        <w:t xml:space="preserve">Do you have any relatives in the Oil &amp; Gas Industry or </w:t>
      </w:r>
      <w:proofErr w:type="gramStart"/>
      <w:r>
        <w:rPr>
          <w:rFonts w:cstheme="minorHAnsi"/>
        </w:rPr>
        <w:t>are</w:t>
      </w:r>
      <w:proofErr w:type="gramEnd"/>
      <w:r>
        <w:rPr>
          <w:rFonts w:cstheme="minorHAnsi"/>
        </w:rPr>
        <w:t xml:space="preserve"> a member of AADE? If so, please provide their name(s), relationship(s) and company if possible. Otherwise, N/A. </w:t>
      </w:r>
    </w:p>
    <w:sdt>
      <w:sdtPr>
        <w:rPr>
          <w:rFonts w:cstheme="minorHAnsi"/>
        </w:rPr>
        <w:id w:val="418294573"/>
        <w:placeholder>
          <w:docPart w:val="F162F2E070CA422C8F4389EEF67E4EC2"/>
        </w:placeholder>
      </w:sdtPr>
      <w:sdtContent>
        <w:p w14:paraId="25F208CE" w14:textId="77777777" w:rsidR="000E4BB8" w:rsidRPr="006953C5" w:rsidRDefault="000E4BB8" w:rsidP="000E4BB8">
          <w:pPr>
            <w:spacing w:after="0"/>
            <w:rPr>
              <w:rFonts w:cstheme="minorHAnsi"/>
            </w:rPr>
          </w:pPr>
        </w:p>
        <w:p w14:paraId="514899B5" w14:textId="77777777" w:rsidR="000E4BB8" w:rsidRDefault="000E4BB8" w:rsidP="000E4BB8">
          <w:pPr>
            <w:spacing w:after="0"/>
            <w:rPr>
              <w:rFonts w:cstheme="minorHAnsi"/>
            </w:rPr>
          </w:pPr>
        </w:p>
        <w:p w14:paraId="693D8A8B" w14:textId="77777777" w:rsidR="000E4BB8" w:rsidRDefault="000E4BB8" w:rsidP="000E4BB8">
          <w:pPr>
            <w:spacing w:after="0"/>
            <w:rPr>
              <w:rFonts w:cstheme="minorHAnsi"/>
            </w:rPr>
          </w:pPr>
        </w:p>
        <w:p w14:paraId="0DE78FB9" w14:textId="77777777" w:rsidR="000E4BB8" w:rsidRPr="006953C5" w:rsidRDefault="000E4BB8" w:rsidP="000E4BB8">
          <w:pPr>
            <w:spacing w:after="0"/>
            <w:rPr>
              <w:rFonts w:cstheme="minorHAnsi"/>
            </w:rPr>
          </w:pPr>
        </w:p>
        <w:p w14:paraId="07815DE3" w14:textId="77777777" w:rsidR="000E4BB8" w:rsidRPr="006953C5" w:rsidRDefault="000E4BB8" w:rsidP="000E4BB8">
          <w:pPr>
            <w:spacing w:after="0"/>
            <w:rPr>
              <w:rFonts w:cstheme="minorHAnsi"/>
            </w:rPr>
          </w:pPr>
        </w:p>
        <w:p w14:paraId="08FB915B" w14:textId="77777777" w:rsidR="000E4BB8" w:rsidRDefault="00000000" w:rsidP="000E4BB8">
          <w:pPr>
            <w:spacing w:after="0"/>
            <w:rPr>
              <w:rFonts w:cstheme="minorHAnsi"/>
            </w:rPr>
          </w:pPr>
        </w:p>
      </w:sdtContent>
    </w:sdt>
    <w:p w14:paraId="356F592E" w14:textId="77777777" w:rsidR="00F51001" w:rsidRPr="006953C5" w:rsidRDefault="00F51001" w:rsidP="00960679">
      <w:pPr>
        <w:rPr>
          <w:rFonts w:cstheme="minorHAnsi"/>
        </w:rPr>
      </w:pPr>
    </w:p>
    <w:p w14:paraId="7D8EF088" w14:textId="042DF50B" w:rsidR="00F615DF" w:rsidRPr="006953C5" w:rsidRDefault="00FB3502" w:rsidP="00960679">
      <w:pPr>
        <w:rPr>
          <w:rFonts w:cstheme="minorHAnsi"/>
        </w:rPr>
      </w:pPr>
      <w:r>
        <w:rPr>
          <w:rFonts w:cstheme="minorHAnsi"/>
          <w:u w:val="single"/>
        </w:rPr>
        <w:t>College Information</w:t>
      </w:r>
      <w:r w:rsidR="00F615DF" w:rsidRPr="006953C5">
        <w:rPr>
          <w:rFonts w:cstheme="minorHAnsi"/>
        </w:rPr>
        <w:t>:</w:t>
      </w:r>
    </w:p>
    <w:p w14:paraId="67FA8C4E" w14:textId="7104770B" w:rsidR="003B5A42" w:rsidRDefault="00385E89" w:rsidP="003B5A42">
      <w:pPr>
        <w:spacing w:after="0" w:line="480" w:lineRule="auto"/>
        <w:rPr>
          <w:rFonts w:cstheme="minorHAnsi"/>
        </w:rPr>
      </w:pPr>
      <w:r w:rsidRPr="006953C5">
        <w:rPr>
          <w:rFonts w:cstheme="minorHAnsi"/>
        </w:rPr>
        <w:t>Unive</w:t>
      </w:r>
      <w:r w:rsidR="004D35F4" w:rsidRPr="006953C5">
        <w:rPr>
          <w:rFonts w:cstheme="minorHAnsi"/>
        </w:rPr>
        <w:t>rsity: ___________</w:t>
      </w:r>
      <w:r w:rsidR="003B5A42">
        <w:rPr>
          <w:rFonts w:cstheme="minorHAnsi"/>
        </w:rPr>
        <w:t>__</w:t>
      </w:r>
      <w:r w:rsidR="004D35F4" w:rsidRPr="006953C5">
        <w:rPr>
          <w:rFonts w:cstheme="minorHAnsi"/>
        </w:rPr>
        <w:t>____________</w:t>
      </w:r>
      <w:r w:rsidR="003B5A42" w:rsidRPr="006953C5">
        <w:rPr>
          <w:rFonts w:cstheme="minorHAnsi"/>
        </w:rPr>
        <w:t>Degree Pursuing</w:t>
      </w:r>
      <w:r w:rsidR="003B5A42">
        <w:rPr>
          <w:rFonts w:cstheme="minorHAnsi"/>
        </w:rPr>
        <w:t xml:space="preserve"> (BS/MS/PhD)</w:t>
      </w:r>
      <w:r w:rsidR="003B5A42" w:rsidRPr="006953C5">
        <w:rPr>
          <w:rFonts w:cstheme="minorHAnsi"/>
        </w:rPr>
        <w:t>:</w:t>
      </w:r>
      <w:r w:rsidR="003B5A42" w:rsidRPr="003B5A42">
        <w:rPr>
          <w:rFonts w:cstheme="minorHAnsi"/>
        </w:rPr>
        <w:t xml:space="preserve"> </w:t>
      </w:r>
      <w:r w:rsidR="003B5A42" w:rsidRPr="006953C5">
        <w:rPr>
          <w:rFonts w:cstheme="minorHAnsi"/>
        </w:rPr>
        <w:t>_____</w:t>
      </w:r>
      <w:r w:rsidR="003B5A42">
        <w:rPr>
          <w:rFonts w:cstheme="minorHAnsi"/>
        </w:rPr>
        <w:t xml:space="preserve">Planned </w:t>
      </w:r>
      <w:r w:rsidR="003B5A42" w:rsidRPr="006953C5">
        <w:rPr>
          <w:rFonts w:cstheme="minorHAnsi"/>
        </w:rPr>
        <w:t>Graduation Date: __</w:t>
      </w:r>
      <w:r w:rsidR="003B5A42">
        <w:rPr>
          <w:rFonts w:cstheme="minorHAnsi"/>
        </w:rPr>
        <w:t>______</w:t>
      </w:r>
      <w:r w:rsidR="003B5A42" w:rsidRPr="006953C5">
        <w:rPr>
          <w:rFonts w:cstheme="minorHAnsi"/>
        </w:rPr>
        <w:t>_</w:t>
      </w:r>
      <w:r w:rsidR="003B5A42">
        <w:rPr>
          <w:rFonts w:cstheme="minorHAnsi"/>
        </w:rPr>
        <w:t>_</w:t>
      </w:r>
      <w:r w:rsidR="003B5A42" w:rsidRPr="006953C5">
        <w:rPr>
          <w:rFonts w:cstheme="minorHAnsi"/>
        </w:rPr>
        <w:t>__</w:t>
      </w:r>
      <w:r w:rsidR="003B5A42">
        <w:rPr>
          <w:rFonts w:cstheme="minorHAnsi"/>
        </w:rPr>
        <w:t xml:space="preserve"> </w:t>
      </w:r>
      <w:r w:rsidR="003B5A42" w:rsidRPr="006953C5">
        <w:rPr>
          <w:rFonts w:cstheme="minorHAnsi"/>
        </w:rPr>
        <w:t xml:space="preserve">Overall </w:t>
      </w:r>
      <w:r w:rsidR="00C27E65" w:rsidRPr="006953C5">
        <w:rPr>
          <w:rFonts w:cstheme="minorHAnsi"/>
        </w:rPr>
        <w:t>Major: ____________________________________</w:t>
      </w:r>
      <w:r w:rsidR="00655E58">
        <w:rPr>
          <w:rFonts w:cstheme="minorHAnsi"/>
        </w:rPr>
        <w:t>Minor (if any): ______________________________________</w:t>
      </w:r>
    </w:p>
    <w:p w14:paraId="1CF648F2" w14:textId="5357C64C" w:rsidR="00C27E65" w:rsidRPr="006953C5" w:rsidRDefault="00655E58" w:rsidP="003B5A42">
      <w:pPr>
        <w:spacing w:after="0" w:line="480" w:lineRule="auto"/>
        <w:rPr>
          <w:rFonts w:cstheme="minorHAnsi"/>
        </w:rPr>
      </w:pPr>
      <w:r w:rsidRPr="006953C5">
        <w:rPr>
          <w:rFonts w:cstheme="minorHAnsi"/>
        </w:rPr>
        <w:t>GPA</w:t>
      </w:r>
      <w:r w:rsidR="00FB3502">
        <w:rPr>
          <w:rFonts w:cstheme="minorHAnsi"/>
        </w:rPr>
        <w:t xml:space="preserve"> out of Max (</w:t>
      </w:r>
      <w:proofErr w:type="spellStart"/>
      <w:r w:rsidR="00FB3502">
        <w:rPr>
          <w:rFonts w:cstheme="minorHAnsi"/>
        </w:rPr>
        <w:t>ie</w:t>
      </w:r>
      <w:proofErr w:type="spellEnd"/>
      <w:r w:rsidR="00FB3502">
        <w:rPr>
          <w:rFonts w:cstheme="minorHAnsi"/>
        </w:rPr>
        <w:t xml:space="preserve"> 3.0/4.0)</w:t>
      </w:r>
      <w:r w:rsidRPr="006953C5">
        <w:rPr>
          <w:rFonts w:cstheme="minorHAnsi"/>
        </w:rPr>
        <w:t>: _____</w:t>
      </w:r>
      <w:r w:rsidR="003B5A42">
        <w:rPr>
          <w:rFonts w:cstheme="minorHAnsi"/>
        </w:rPr>
        <w:t>__</w:t>
      </w:r>
      <w:r w:rsidRPr="006953C5">
        <w:rPr>
          <w:rFonts w:cstheme="minorHAnsi"/>
        </w:rPr>
        <w:t>__</w:t>
      </w:r>
      <w:r w:rsidR="00FB3502">
        <w:rPr>
          <w:rFonts w:cstheme="minorHAnsi"/>
        </w:rPr>
        <w:t>_</w:t>
      </w:r>
      <w:r w:rsidR="003B5A42">
        <w:rPr>
          <w:rFonts w:cstheme="minorHAnsi"/>
        </w:rPr>
        <w:t xml:space="preserve"> </w:t>
      </w:r>
      <w:r>
        <w:rPr>
          <w:rFonts w:cstheme="minorHAnsi"/>
        </w:rPr>
        <w:t>Major</w:t>
      </w:r>
      <w:r w:rsidRPr="006953C5">
        <w:rPr>
          <w:rFonts w:cstheme="minorHAnsi"/>
        </w:rPr>
        <w:t xml:space="preserve"> GPA</w:t>
      </w:r>
      <w:r w:rsidR="003B5A42">
        <w:rPr>
          <w:rFonts w:cstheme="minorHAnsi"/>
        </w:rPr>
        <w:t xml:space="preserve"> out of Max</w:t>
      </w:r>
      <w:r>
        <w:rPr>
          <w:rFonts w:cstheme="minorHAnsi"/>
        </w:rPr>
        <w:t xml:space="preserve"> (if appl)</w:t>
      </w:r>
      <w:r w:rsidRPr="006953C5">
        <w:rPr>
          <w:rFonts w:cstheme="minorHAnsi"/>
        </w:rPr>
        <w:t>: _______</w:t>
      </w:r>
      <w:r w:rsidR="003B5A42">
        <w:rPr>
          <w:rFonts w:cstheme="minorHAnsi"/>
        </w:rPr>
        <w:t>____</w:t>
      </w:r>
      <w:r w:rsidRPr="006953C5">
        <w:rPr>
          <w:rFonts w:cstheme="minorHAnsi"/>
        </w:rPr>
        <w:t>_</w:t>
      </w:r>
      <w:r w:rsidRPr="006953C5">
        <w:rPr>
          <w:rFonts w:cstheme="minorHAnsi"/>
        </w:rPr>
        <w:tab/>
      </w:r>
      <w:r w:rsidR="00C27E65" w:rsidRPr="006953C5">
        <w:rPr>
          <w:rFonts w:cstheme="minorHAnsi"/>
        </w:rPr>
        <w:tab/>
      </w:r>
    </w:p>
    <w:p w14:paraId="2AA0E99B" w14:textId="77777777" w:rsidR="00B875EC" w:rsidRDefault="00B875EC" w:rsidP="00F24E44">
      <w:pPr>
        <w:spacing w:after="0"/>
        <w:rPr>
          <w:rFonts w:cstheme="minorHAnsi"/>
        </w:rPr>
      </w:pPr>
    </w:p>
    <w:p w14:paraId="0D5E40B3" w14:textId="77777777" w:rsidR="00B875EC" w:rsidRPr="006953C5" w:rsidRDefault="00B875EC" w:rsidP="00B875EC">
      <w:pPr>
        <w:rPr>
          <w:rFonts w:cstheme="minorHAnsi"/>
          <w:b/>
          <w:bCs/>
          <w:sz w:val="32"/>
          <w:szCs w:val="32"/>
        </w:rPr>
      </w:pPr>
      <w:r w:rsidRPr="006953C5">
        <w:rPr>
          <w:rFonts w:cstheme="minorHAnsi"/>
          <w:b/>
          <w:bCs/>
          <w:sz w:val="32"/>
          <w:szCs w:val="32"/>
        </w:rPr>
        <w:t>Scholarship Application</w:t>
      </w:r>
      <w:r>
        <w:rPr>
          <w:rFonts w:cstheme="minorHAnsi"/>
          <w:b/>
          <w:bCs/>
          <w:sz w:val="32"/>
          <w:szCs w:val="32"/>
        </w:rPr>
        <w:t xml:space="preserve"> Checklist: </w:t>
      </w:r>
    </w:p>
    <w:p w14:paraId="73E4D470" w14:textId="3D1D43D3" w:rsidR="00B875EC" w:rsidRDefault="00000000" w:rsidP="00B875EC">
      <w:pPr>
        <w:rPr>
          <w:rFonts w:cstheme="minorHAnsi"/>
        </w:rPr>
      </w:pPr>
      <w:sdt>
        <w:sdtPr>
          <w:rPr>
            <w:rFonts w:cstheme="minorHAnsi"/>
          </w:rPr>
          <w:id w:val="241297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5E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875EC">
        <w:rPr>
          <w:rFonts w:cstheme="minorHAnsi"/>
        </w:rPr>
        <w:t xml:space="preserve"> Complete Scholarship Application</w:t>
      </w:r>
      <w:r w:rsidR="00D73D2D">
        <w:rPr>
          <w:rFonts w:cstheme="minorHAnsi"/>
        </w:rPr>
        <w:t xml:space="preserve">, including Essay Questions 1 &amp; 2 and upload to </w:t>
      </w:r>
      <w:proofErr w:type="spellStart"/>
      <w:r w:rsidR="00D73D2D">
        <w:rPr>
          <w:rFonts w:cstheme="minorHAnsi"/>
        </w:rPr>
        <w:t>DropBox</w:t>
      </w:r>
      <w:proofErr w:type="spellEnd"/>
      <w:r w:rsidR="00D73D2D">
        <w:rPr>
          <w:rFonts w:cstheme="minorHAnsi"/>
        </w:rPr>
        <w:t>.</w:t>
      </w:r>
    </w:p>
    <w:p w14:paraId="796994D2" w14:textId="3C1C3FED" w:rsidR="00B875EC" w:rsidRDefault="00000000" w:rsidP="00B875EC">
      <w:pPr>
        <w:rPr>
          <w:rFonts w:cstheme="minorHAnsi"/>
        </w:rPr>
      </w:pPr>
      <w:sdt>
        <w:sdtPr>
          <w:rPr>
            <w:rFonts w:cstheme="minorHAnsi"/>
          </w:rPr>
          <w:id w:val="44072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59B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059BD">
        <w:rPr>
          <w:rFonts w:cstheme="minorHAnsi"/>
        </w:rPr>
        <w:t xml:space="preserve"> Submit Resume</w:t>
      </w:r>
      <w:r w:rsidR="005E1AC6">
        <w:rPr>
          <w:rFonts w:cstheme="minorHAnsi"/>
        </w:rPr>
        <w:t xml:space="preserve"> OR Resume Worksheet (as a separate file) to </w:t>
      </w:r>
      <w:proofErr w:type="spellStart"/>
      <w:r w:rsidR="005E1AC6">
        <w:rPr>
          <w:rFonts w:cstheme="minorHAnsi"/>
        </w:rPr>
        <w:t>DropBox</w:t>
      </w:r>
      <w:proofErr w:type="spellEnd"/>
      <w:r w:rsidR="005E1AC6">
        <w:rPr>
          <w:rFonts w:cstheme="minorHAnsi"/>
        </w:rPr>
        <w:t xml:space="preserve"> (NOT Both)</w:t>
      </w:r>
    </w:p>
    <w:p w14:paraId="2BA4B5A1" w14:textId="22AE6B7F" w:rsidR="00A416BF" w:rsidRDefault="00000000" w:rsidP="00D65D2D">
      <w:pPr>
        <w:rPr>
          <w:rFonts w:cstheme="minorHAnsi"/>
        </w:rPr>
      </w:pPr>
      <w:sdt>
        <w:sdtPr>
          <w:rPr>
            <w:rFonts w:cstheme="minorHAnsi"/>
          </w:rPr>
          <w:id w:val="1603613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D0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875EC">
        <w:rPr>
          <w:rFonts w:cstheme="minorHAnsi"/>
        </w:rPr>
        <w:t xml:space="preserve"> Submit </w:t>
      </w:r>
      <w:r w:rsidR="005E1AC6">
        <w:rPr>
          <w:rFonts w:cstheme="minorHAnsi"/>
        </w:rPr>
        <w:t>current</w:t>
      </w:r>
      <w:r w:rsidR="00B875EC">
        <w:rPr>
          <w:rFonts w:cstheme="minorHAnsi"/>
        </w:rPr>
        <w:t xml:space="preserve"> </w:t>
      </w:r>
      <w:r w:rsidR="005E1AC6" w:rsidRPr="005E1AC6">
        <w:rPr>
          <w:rFonts w:cstheme="minorHAnsi"/>
        </w:rPr>
        <w:t>un</w:t>
      </w:r>
      <w:r w:rsidR="00B875EC" w:rsidRPr="005E1AC6">
        <w:rPr>
          <w:rFonts w:cstheme="minorHAnsi"/>
        </w:rPr>
        <w:t>official</w:t>
      </w:r>
      <w:r w:rsidR="00B875EC">
        <w:rPr>
          <w:rFonts w:cstheme="minorHAnsi"/>
        </w:rPr>
        <w:t xml:space="preserve"> transcript</w:t>
      </w:r>
      <w:r w:rsidR="005E1AC6">
        <w:rPr>
          <w:rFonts w:cstheme="minorHAnsi"/>
        </w:rPr>
        <w:t xml:space="preserve"> to </w:t>
      </w:r>
      <w:proofErr w:type="spellStart"/>
      <w:r w:rsidR="005E1AC6">
        <w:rPr>
          <w:rFonts w:cstheme="minorHAnsi"/>
        </w:rPr>
        <w:t>DropBox</w:t>
      </w:r>
      <w:proofErr w:type="spellEnd"/>
      <w:r w:rsidR="005B5E5B">
        <w:rPr>
          <w:rFonts w:cstheme="minorHAnsi"/>
        </w:rPr>
        <w:t xml:space="preserve"> from Registrar</w:t>
      </w:r>
      <w:r w:rsidR="00A416BF">
        <w:rPr>
          <w:rFonts w:cstheme="minorHAnsi"/>
        </w:rPr>
        <w:t>/Online System</w:t>
      </w:r>
      <w:r w:rsidR="00056DE7">
        <w:rPr>
          <w:rFonts w:cstheme="minorHAnsi"/>
        </w:rPr>
        <w:t xml:space="preserve"> to </w:t>
      </w:r>
      <w:proofErr w:type="spellStart"/>
      <w:r w:rsidR="00056DE7">
        <w:rPr>
          <w:rFonts w:cstheme="minorHAnsi"/>
        </w:rPr>
        <w:t>DropBox</w:t>
      </w:r>
      <w:proofErr w:type="spellEnd"/>
    </w:p>
    <w:p w14:paraId="17B7E658" w14:textId="1AC20DC7" w:rsidR="003F4552" w:rsidRDefault="00000000" w:rsidP="00D65D2D">
      <w:pPr>
        <w:rPr>
          <w:rFonts w:cstheme="minorHAnsi"/>
        </w:rPr>
      </w:pPr>
      <w:sdt>
        <w:sdtPr>
          <w:rPr>
            <w:rFonts w:cstheme="minorHAnsi"/>
          </w:rPr>
          <w:id w:val="16132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59B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059BD">
        <w:rPr>
          <w:rFonts w:cstheme="minorHAnsi"/>
        </w:rPr>
        <w:t xml:space="preserve"> </w:t>
      </w:r>
      <w:r w:rsidR="00056DE7">
        <w:rPr>
          <w:rFonts w:cstheme="minorHAnsi"/>
        </w:rPr>
        <w:t>A</w:t>
      </w:r>
      <w:r w:rsidR="00C31D7B">
        <w:rPr>
          <w:rFonts w:cstheme="minorHAnsi"/>
        </w:rPr>
        <w:t>ll files should be uploaded as</w:t>
      </w:r>
      <w:r w:rsidR="00056DE7">
        <w:rPr>
          <w:rFonts w:cstheme="minorHAnsi"/>
        </w:rPr>
        <w:t xml:space="preserve"> PDFs</w:t>
      </w:r>
      <w:r w:rsidR="00C31D7B">
        <w:rPr>
          <w:rFonts w:cstheme="minorHAnsi"/>
        </w:rPr>
        <w:t>: “PBAADE202</w:t>
      </w:r>
      <w:r w:rsidR="00527235">
        <w:rPr>
          <w:rFonts w:cstheme="minorHAnsi"/>
        </w:rPr>
        <w:t>5</w:t>
      </w:r>
      <w:r w:rsidR="00C31D7B">
        <w:rPr>
          <w:rFonts w:cstheme="minorHAnsi"/>
        </w:rPr>
        <w:t xml:space="preserve">-Student Name-Document Type” </w:t>
      </w:r>
      <w:proofErr w:type="spellStart"/>
      <w:r w:rsidR="00C31D7B">
        <w:rPr>
          <w:rFonts w:cstheme="minorHAnsi"/>
        </w:rPr>
        <w:t>ie</w:t>
      </w:r>
      <w:proofErr w:type="spellEnd"/>
      <w:r w:rsidR="00C31D7B">
        <w:rPr>
          <w:rFonts w:cstheme="minorHAnsi"/>
        </w:rPr>
        <w:t xml:space="preserve"> “PBAADE202</w:t>
      </w:r>
      <w:r w:rsidR="00527235">
        <w:rPr>
          <w:rFonts w:cstheme="minorHAnsi"/>
        </w:rPr>
        <w:t>5</w:t>
      </w:r>
      <w:r w:rsidR="00C31D7B">
        <w:rPr>
          <w:rFonts w:cstheme="minorHAnsi"/>
        </w:rPr>
        <w:t>-Jane Doe-Application”</w:t>
      </w:r>
      <w:r w:rsidR="005E1AC6">
        <w:rPr>
          <w:rFonts w:cstheme="minorHAnsi"/>
        </w:rPr>
        <w:t xml:space="preserve"> or “PBAADE202</w:t>
      </w:r>
      <w:r w:rsidR="00527235">
        <w:rPr>
          <w:rFonts w:cstheme="minorHAnsi"/>
        </w:rPr>
        <w:t>5</w:t>
      </w:r>
      <w:r w:rsidR="005E1AC6">
        <w:rPr>
          <w:rFonts w:cstheme="minorHAnsi"/>
        </w:rPr>
        <w:t xml:space="preserve">-Jane Doe-Resume” </w:t>
      </w:r>
      <w:r w:rsidR="00C31D7B">
        <w:rPr>
          <w:rFonts w:cstheme="minorHAnsi"/>
        </w:rPr>
        <w:t>(or Transcript)</w:t>
      </w:r>
      <w:r w:rsidR="0084235F">
        <w:rPr>
          <w:rFonts w:cstheme="minorHAnsi"/>
        </w:rPr>
        <w:t xml:space="preserve"> AND use your school email address to upload.</w:t>
      </w:r>
    </w:p>
    <w:p w14:paraId="4A493BA5" w14:textId="29B173E5" w:rsidR="004E38FA" w:rsidRPr="006953C5" w:rsidRDefault="00000000" w:rsidP="00D65D2D">
      <w:pPr>
        <w:rPr>
          <w:rFonts w:cstheme="minorHAnsi"/>
        </w:rPr>
      </w:pPr>
      <w:sdt>
        <w:sdtPr>
          <w:rPr>
            <w:rFonts w:cstheme="minorHAnsi"/>
          </w:rPr>
          <w:id w:val="1874803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6DE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31D7B">
        <w:rPr>
          <w:rFonts w:cstheme="minorHAnsi"/>
        </w:rPr>
        <w:t xml:space="preserve"> </w:t>
      </w:r>
      <w:r w:rsidR="005E1AC6">
        <w:rPr>
          <w:rFonts w:cstheme="minorHAnsi"/>
        </w:rPr>
        <w:t>OPTIONAL: Complete Essay Question 3 and solicit 2 letters of reference.</w:t>
      </w:r>
      <w:r w:rsidR="00D73D2D">
        <w:rPr>
          <w:rFonts w:cstheme="minorHAnsi"/>
        </w:rPr>
        <w:t xml:space="preserve"> Please inform your references to use the same file nomenclature as well as submit their letters of reference </w:t>
      </w:r>
      <w:r w:rsidR="005E1AC6">
        <w:rPr>
          <w:rFonts w:cstheme="minorHAnsi"/>
        </w:rPr>
        <w:t xml:space="preserve">directly to </w:t>
      </w:r>
      <w:proofErr w:type="spellStart"/>
      <w:r w:rsidR="005E1AC6">
        <w:rPr>
          <w:rFonts w:cstheme="minorHAnsi"/>
        </w:rPr>
        <w:t>DropBox</w:t>
      </w:r>
      <w:proofErr w:type="spellEnd"/>
      <w:r w:rsidR="005E1AC6">
        <w:rPr>
          <w:rFonts w:cstheme="minorHAnsi"/>
        </w:rPr>
        <w:t>.</w:t>
      </w:r>
    </w:p>
    <w:p w14:paraId="49EAC183" w14:textId="77777777" w:rsidR="00B5076C" w:rsidRDefault="00B5076C" w:rsidP="00E32457">
      <w:pPr>
        <w:rPr>
          <w:rFonts w:cstheme="minorHAnsi"/>
        </w:rPr>
      </w:pPr>
      <w:r>
        <w:rPr>
          <w:rFonts w:cstheme="minorHAnsi"/>
        </w:rPr>
        <w:br w:type="page"/>
      </w:r>
    </w:p>
    <w:p w14:paraId="5800EB99" w14:textId="77777777" w:rsidR="00B875EC" w:rsidRPr="00B5076C" w:rsidRDefault="00B875EC" w:rsidP="00B5076C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B5076C">
        <w:rPr>
          <w:rFonts w:cstheme="minorHAnsi"/>
          <w:b/>
          <w:bCs/>
          <w:sz w:val="24"/>
          <w:szCs w:val="24"/>
          <w:u w:val="single"/>
        </w:rPr>
        <w:lastRenderedPageBreak/>
        <w:t>Essay Section:</w:t>
      </w:r>
    </w:p>
    <w:p w14:paraId="43557AD3" w14:textId="4729B252" w:rsidR="00B875EC" w:rsidRDefault="00B875EC" w:rsidP="00B875EC">
      <w:pPr>
        <w:spacing w:after="0"/>
        <w:rPr>
          <w:rFonts w:cstheme="minorHAnsi"/>
          <w:sz w:val="21"/>
          <w:szCs w:val="21"/>
        </w:rPr>
      </w:pPr>
    </w:p>
    <w:p w14:paraId="71BEA88A" w14:textId="4C1C731F" w:rsidR="00B875EC" w:rsidRPr="0069638F" w:rsidRDefault="00B875EC" w:rsidP="00B875EC">
      <w:pPr>
        <w:spacing w:after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Essay 1: Oil &amp; Gas/ Drilling as a Career - Provide a brief paragraph or two (</w:t>
      </w:r>
      <w:r w:rsidR="00DA51F9">
        <w:rPr>
          <w:rFonts w:cstheme="minorHAnsi"/>
          <w:sz w:val="21"/>
          <w:szCs w:val="21"/>
        </w:rPr>
        <w:t>200</w:t>
      </w:r>
      <w:r>
        <w:rPr>
          <w:rFonts w:cstheme="minorHAnsi"/>
          <w:sz w:val="21"/>
          <w:szCs w:val="21"/>
        </w:rPr>
        <w:t>-</w:t>
      </w:r>
      <w:r w:rsidR="00DA51F9">
        <w:rPr>
          <w:rFonts w:cstheme="minorHAnsi"/>
          <w:sz w:val="21"/>
          <w:szCs w:val="21"/>
        </w:rPr>
        <w:t>4</w:t>
      </w:r>
      <w:r w:rsidR="00B5076C">
        <w:rPr>
          <w:rFonts w:cstheme="minorHAnsi"/>
          <w:sz w:val="21"/>
          <w:szCs w:val="21"/>
        </w:rPr>
        <w:t xml:space="preserve">00 words) </w:t>
      </w:r>
      <w:r>
        <w:rPr>
          <w:rFonts w:cstheme="minorHAnsi"/>
          <w:sz w:val="21"/>
          <w:szCs w:val="21"/>
        </w:rPr>
        <w:t xml:space="preserve">describing the following items: Your interest in the Oil and Gas Industry, </w:t>
      </w:r>
      <w:r w:rsidR="00B5076C">
        <w:rPr>
          <w:rFonts w:cstheme="minorHAnsi"/>
          <w:sz w:val="21"/>
          <w:szCs w:val="21"/>
        </w:rPr>
        <w:t>y</w:t>
      </w:r>
      <w:r>
        <w:rPr>
          <w:rFonts w:cstheme="minorHAnsi"/>
          <w:sz w:val="21"/>
          <w:szCs w:val="21"/>
        </w:rPr>
        <w:t xml:space="preserve">our interest or any knowledge you have of </w:t>
      </w:r>
      <w:r w:rsidR="00D53536">
        <w:rPr>
          <w:rFonts w:cstheme="minorHAnsi"/>
          <w:sz w:val="21"/>
          <w:szCs w:val="21"/>
        </w:rPr>
        <w:t xml:space="preserve">drilling in the </w:t>
      </w:r>
      <w:r>
        <w:rPr>
          <w:rFonts w:cstheme="minorHAnsi"/>
          <w:sz w:val="21"/>
          <w:szCs w:val="21"/>
        </w:rPr>
        <w:t>Oil &amp; Ga</w:t>
      </w:r>
      <w:r w:rsidR="00D53536">
        <w:rPr>
          <w:rFonts w:cstheme="minorHAnsi"/>
          <w:sz w:val="21"/>
          <w:szCs w:val="21"/>
        </w:rPr>
        <w:t>s industry</w:t>
      </w:r>
      <w:r>
        <w:rPr>
          <w:rFonts w:cstheme="minorHAnsi"/>
          <w:sz w:val="21"/>
          <w:szCs w:val="21"/>
        </w:rPr>
        <w:t xml:space="preserve">, and any career objectives.  </w:t>
      </w:r>
    </w:p>
    <w:sdt>
      <w:sdtPr>
        <w:rPr>
          <w:rFonts w:cstheme="minorHAnsi"/>
        </w:rPr>
        <w:id w:val="1906026666"/>
        <w:placeholder>
          <w:docPart w:val="06ACC824091D4152828F87A79E140A75"/>
        </w:placeholder>
      </w:sdtPr>
      <w:sdtContent>
        <w:p w14:paraId="3A54A4CD" w14:textId="77777777" w:rsidR="00B875EC" w:rsidRPr="006953C5" w:rsidRDefault="00B875EC" w:rsidP="00B875EC">
          <w:pPr>
            <w:spacing w:after="0"/>
            <w:rPr>
              <w:rFonts w:cstheme="minorHAnsi"/>
            </w:rPr>
          </w:pPr>
        </w:p>
        <w:p w14:paraId="5C433140" w14:textId="77777777" w:rsidR="00B875EC" w:rsidRDefault="00B875EC" w:rsidP="00B875EC">
          <w:pPr>
            <w:spacing w:after="0"/>
            <w:rPr>
              <w:rFonts w:cstheme="minorHAnsi"/>
            </w:rPr>
          </w:pPr>
        </w:p>
        <w:p w14:paraId="18C549DB" w14:textId="77777777" w:rsidR="00B875EC" w:rsidRDefault="00B875EC" w:rsidP="00B875EC">
          <w:pPr>
            <w:spacing w:after="0"/>
            <w:rPr>
              <w:rFonts w:cstheme="minorHAnsi"/>
            </w:rPr>
          </w:pPr>
        </w:p>
        <w:p w14:paraId="19B1DA52" w14:textId="77777777" w:rsidR="00B875EC" w:rsidRDefault="00B875EC" w:rsidP="00B875EC">
          <w:pPr>
            <w:spacing w:after="0"/>
            <w:rPr>
              <w:rFonts w:cstheme="minorHAnsi"/>
            </w:rPr>
          </w:pPr>
        </w:p>
        <w:p w14:paraId="57114A2A" w14:textId="77777777" w:rsidR="00B875EC" w:rsidRDefault="00B875EC" w:rsidP="00B875EC">
          <w:pPr>
            <w:spacing w:after="0"/>
            <w:rPr>
              <w:rFonts w:cstheme="minorHAnsi"/>
            </w:rPr>
          </w:pPr>
        </w:p>
        <w:p w14:paraId="4D5706F2" w14:textId="77777777" w:rsidR="00B875EC" w:rsidRDefault="00B875EC" w:rsidP="00B875EC">
          <w:pPr>
            <w:spacing w:after="0"/>
            <w:rPr>
              <w:rFonts w:cstheme="minorHAnsi"/>
            </w:rPr>
          </w:pPr>
        </w:p>
        <w:p w14:paraId="1EB25C04" w14:textId="77777777" w:rsidR="00B875EC" w:rsidRDefault="00B875EC" w:rsidP="00B875EC">
          <w:pPr>
            <w:spacing w:after="0"/>
            <w:rPr>
              <w:rFonts w:cstheme="minorHAnsi"/>
            </w:rPr>
          </w:pPr>
        </w:p>
        <w:p w14:paraId="3B80C0B9" w14:textId="77777777" w:rsidR="00B875EC" w:rsidRDefault="00B875EC" w:rsidP="00B875EC">
          <w:pPr>
            <w:spacing w:after="0"/>
            <w:rPr>
              <w:rFonts w:cstheme="minorHAnsi"/>
            </w:rPr>
          </w:pPr>
        </w:p>
        <w:p w14:paraId="556E46AF" w14:textId="77777777" w:rsidR="00B875EC" w:rsidRDefault="00B875EC" w:rsidP="00B875EC">
          <w:pPr>
            <w:spacing w:after="0"/>
            <w:rPr>
              <w:rFonts w:cstheme="minorHAnsi"/>
            </w:rPr>
          </w:pPr>
        </w:p>
        <w:p w14:paraId="029A7A60" w14:textId="77777777" w:rsidR="00B875EC" w:rsidRDefault="00B875EC" w:rsidP="00B875EC">
          <w:pPr>
            <w:spacing w:after="0"/>
            <w:rPr>
              <w:rFonts w:cstheme="minorHAnsi"/>
            </w:rPr>
          </w:pPr>
        </w:p>
        <w:p w14:paraId="7B555D55" w14:textId="77777777" w:rsidR="00B875EC" w:rsidRDefault="00B875EC" w:rsidP="00B875EC">
          <w:pPr>
            <w:spacing w:after="0"/>
            <w:rPr>
              <w:rFonts w:cstheme="minorHAnsi"/>
            </w:rPr>
          </w:pPr>
        </w:p>
        <w:p w14:paraId="14EA8962" w14:textId="77777777" w:rsidR="00B875EC" w:rsidRDefault="00B875EC" w:rsidP="00B875EC">
          <w:pPr>
            <w:spacing w:after="0"/>
            <w:rPr>
              <w:rFonts w:cstheme="minorHAnsi"/>
            </w:rPr>
          </w:pPr>
        </w:p>
        <w:p w14:paraId="04A5369E" w14:textId="77777777" w:rsidR="00B875EC" w:rsidRPr="006953C5" w:rsidRDefault="00B875EC" w:rsidP="00B875EC">
          <w:pPr>
            <w:spacing w:after="0"/>
            <w:rPr>
              <w:rFonts w:cstheme="minorHAnsi"/>
            </w:rPr>
          </w:pPr>
        </w:p>
        <w:p w14:paraId="512CFFD9" w14:textId="77777777" w:rsidR="00B875EC" w:rsidRDefault="00B875EC" w:rsidP="00B875EC">
          <w:pPr>
            <w:spacing w:after="0"/>
            <w:rPr>
              <w:rFonts w:cstheme="minorHAnsi"/>
            </w:rPr>
          </w:pPr>
        </w:p>
        <w:p w14:paraId="4660075E" w14:textId="77777777" w:rsidR="00B875EC" w:rsidRPr="006953C5" w:rsidRDefault="00B875EC" w:rsidP="00B875EC">
          <w:pPr>
            <w:spacing w:after="0"/>
            <w:rPr>
              <w:rFonts w:cstheme="minorHAnsi"/>
            </w:rPr>
          </w:pPr>
        </w:p>
        <w:p w14:paraId="6D076B53" w14:textId="77777777" w:rsidR="00B875EC" w:rsidRPr="006953C5" w:rsidRDefault="00B875EC" w:rsidP="00B875EC">
          <w:pPr>
            <w:spacing w:after="0"/>
            <w:rPr>
              <w:rFonts w:cstheme="minorHAnsi"/>
            </w:rPr>
          </w:pPr>
        </w:p>
        <w:p w14:paraId="50AD489C" w14:textId="77777777" w:rsidR="00B875EC" w:rsidRPr="006953C5" w:rsidRDefault="00B875EC" w:rsidP="00B875EC">
          <w:pPr>
            <w:spacing w:after="0"/>
            <w:rPr>
              <w:rFonts w:cstheme="minorHAnsi"/>
            </w:rPr>
          </w:pPr>
        </w:p>
        <w:p w14:paraId="22C77372" w14:textId="77777777" w:rsidR="00B875EC" w:rsidRPr="006953C5" w:rsidRDefault="00B875EC" w:rsidP="00B875EC">
          <w:pPr>
            <w:spacing w:after="0"/>
            <w:rPr>
              <w:rFonts w:cstheme="minorHAnsi"/>
            </w:rPr>
          </w:pPr>
        </w:p>
        <w:p w14:paraId="58A4B008" w14:textId="77777777" w:rsidR="00B875EC" w:rsidRPr="006953C5" w:rsidRDefault="00B875EC" w:rsidP="00B875EC">
          <w:pPr>
            <w:spacing w:after="0"/>
            <w:rPr>
              <w:rFonts w:cstheme="minorHAnsi"/>
            </w:rPr>
          </w:pPr>
        </w:p>
        <w:p w14:paraId="41021805" w14:textId="77777777" w:rsidR="00B875EC" w:rsidRPr="006953C5" w:rsidRDefault="00B875EC" w:rsidP="00B875EC">
          <w:pPr>
            <w:spacing w:after="0"/>
            <w:rPr>
              <w:rFonts w:cstheme="minorHAnsi"/>
            </w:rPr>
          </w:pPr>
        </w:p>
        <w:p w14:paraId="08604DFD" w14:textId="77777777" w:rsidR="00B875EC" w:rsidRPr="006953C5" w:rsidRDefault="00000000" w:rsidP="00B875EC">
          <w:pPr>
            <w:spacing w:after="0"/>
            <w:rPr>
              <w:rFonts w:cstheme="minorHAnsi"/>
            </w:rPr>
          </w:pPr>
        </w:p>
      </w:sdtContent>
    </w:sdt>
    <w:p w14:paraId="315F50FB" w14:textId="77777777" w:rsidR="009E2365" w:rsidRPr="006953C5" w:rsidRDefault="009E2365" w:rsidP="00EA6B8B">
      <w:pPr>
        <w:spacing w:after="0"/>
        <w:rPr>
          <w:rFonts w:cstheme="minorHAnsi"/>
        </w:rPr>
      </w:pPr>
    </w:p>
    <w:p w14:paraId="59B78468" w14:textId="7CE8BF40" w:rsidR="00B875EC" w:rsidRDefault="00B875EC" w:rsidP="00F24E44">
      <w:pPr>
        <w:spacing w:after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Essay 2: Financial Aid (Optional) – Provide a brief paragraph of between 100-300 words to describe your financial need for this scholarship.</w:t>
      </w:r>
      <w:r w:rsidR="00D73D2D">
        <w:rPr>
          <w:rFonts w:cstheme="minorHAnsi"/>
          <w:sz w:val="21"/>
          <w:szCs w:val="21"/>
        </w:rPr>
        <w:t xml:space="preserve"> This may include information such as: Parent’s combined gross income, any additional scholarships you are receiving, amount of income from current employment etc.</w:t>
      </w:r>
      <w:r w:rsidR="00FB3502">
        <w:rPr>
          <w:rFonts w:cstheme="minorHAnsi"/>
          <w:sz w:val="21"/>
          <w:szCs w:val="21"/>
        </w:rPr>
        <w:t xml:space="preserve"> If you do not wish to complete this essay, please write NA.</w:t>
      </w:r>
    </w:p>
    <w:sdt>
      <w:sdtPr>
        <w:rPr>
          <w:rFonts w:cstheme="minorHAnsi"/>
        </w:rPr>
        <w:id w:val="-886634430"/>
        <w:placeholder>
          <w:docPart w:val="DefaultPlaceholder_-1854013440"/>
        </w:placeholder>
      </w:sdtPr>
      <w:sdtContent>
        <w:p w14:paraId="4E623A5C" w14:textId="0837A4BC" w:rsidR="008D4023" w:rsidRPr="006953C5" w:rsidRDefault="008D4023" w:rsidP="00F24E44">
          <w:pPr>
            <w:spacing w:after="0"/>
            <w:rPr>
              <w:rFonts w:cstheme="minorHAnsi"/>
            </w:rPr>
          </w:pPr>
        </w:p>
        <w:p w14:paraId="3EB97392" w14:textId="045CDAD3" w:rsidR="008D4023" w:rsidRDefault="008D4023" w:rsidP="00F24E44">
          <w:pPr>
            <w:spacing w:after="0"/>
            <w:rPr>
              <w:rFonts w:cstheme="minorHAnsi"/>
            </w:rPr>
          </w:pPr>
        </w:p>
        <w:p w14:paraId="794390DD" w14:textId="301961AD" w:rsidR="002428C0" w:rsidRDefault="002428C0" w:rsidP="00F24E44">
          <w:pPr>
            <w:spacing w:after="0"/>
            <w:rPr>
              <w:rFonts w:cstheme="minorHAnsi"/>
            </w:rPr>
          </w:pPr>
        </w:p>
        <w:p w14:paraId="58C4F932" w14:textId="1798DAB8" w:rsidR="002428C0" w:rsidRDefault="002428C0" w:rsidP="00F24E44">
          <w:pPr>
            <w:spacing w:after="0"/>
            <w:rPr>
              <w:rFonts w:cstheme="minorHAnsi"/>
            </w:rPr>
          </w:pPr>
        </w:p>
        <w:p w14:paraId="5E0B795E" w14:textId="793BF1A6" w:rsidR="002428C0" w:rsidRDefault="002428C0" w:rsidP="00F24E44">
          <w:pPr>
            <w:spacing w:after="0"/>
            <w:rPr>
              <w:rFonts w:cstheme="minorHAnsi"/>
            </w:rPr>
          </w:pPr>
        </w:p>
        <w:p w14:paraId="0BB259BB" w14:textId="5429081D" w:rsidR="002428C0" w:rsidRDefault="002428C0" w:rsidP="00F24E44">
          <w:pPr>
            <w:spacing w:after="0"/>
            <w:rPr>
              <w:rFonts w:cstheme="minorHAnsi"/>
            </w:rPr>
          </w:pPr>
        </w:p>
        <w:p w14:paraId="45292EAE" w14:textId="57F0A380" w:rsidR="002428C0" w:rsidRDefault="002428C0" w:rsidP="00F24E44">
          <w:pPr>
            <w:spacing w:after="0"/>
            <w:rPr>
              <w:rFonts w:cstheme="minorHAnsi"/>
            </w:rPr>
          </w:pPr>
        </w:p>
        <w:p w14:paraId="7A805AF7" w14:textId="77777777" w:rsidR="00B5076C" w:rsidRDefault="00B5076C" w:rsidP="00F24E44">
          <w:pPr>
            <w:spacing w:after="0"/>
            <w:rPr>
              <w:rFonts w:cstheme="minorHAnsi"/>
            </w:rPr>
          </w:pPr>
        </w:p>
        <w:p w14:paraId="45BD3A9E" w14:textId="077EA66E" w:rsidR="002428C0" w:rsidRDefault="002428C0" w:rsidP="00F24E44">
          <w:pPr>
            <w:spacing w:after="0"/>
            <w:rPr>
              <w:rFonts w:cstheme="minorHAnsi"/>
            </w:rPr>
          </w:pPr>
        </w:p>
        <w:p w14:paraId="20C37413" w14:textId="0548B387" w:rsidR="002428C0" w:rsidRDefault="002428C0" w:rsidP="00F24E44">
          <w:pPr>
            <w:spacing w:after="0"/>
            <w:rPr>
              <w:rFonts w:cstheme="minorHAnsi"/>
            </w:rPr>
          </w:pPr>
        </w:p>
        <w:p w14:paraId="511C057A" w14:textId="3B0B0571" w:rsidR="002428C0" w:rsidRDefault="002428C0" w:rsidP="00F24E44">
          <w:pPr>
            <w:spacing w:after="0"/>
            <w:rPr>
              <w:rFonts w:cstheme="minorHAnsi"/>
            </w:rPr>
          </w:pPr>
        </w:p>
        <w:p w14:paraId="1C3BE003" w14:textId="77777777" w:rsidR="00B5076C" w:rsidRDefault="00B5076C" w:rsidP="00F24E44">
          <w:pPr>
            <w:spacing w:after="0"/>
            <w:rPr>
              <w:rFonts w:cstheme="minorHAnsi"/>
            </w:rPr>
          </w:pPr>
        </w:p>
        <w:p w14:paraId="668AC552" w14:textId="77777777" w:rsidR="00B5076C" w:rsidRDefault="00B5076C" w:rsidP="00F24E44">
          <w:pPr>
            <w:spacing w:after="0"/>
            <w:rPr>
              <w:rFonts w:cstheme="minorHAnsi"/>
            </w:rPr>
          </w:pPr>
        </w:p>
        <w:p w14:paraId="254D9792" w14:textId="77777777" w:rsidR="00B5076C" w:rsidRDefault="00B5076C" w:rsidP="00F24E44">
          <w:pPr>
            <w:spacing w:after="0"/>
            <w:rPr>
              <w:rFonts w:cstheme="minorHAnsi"/>
            </w:rPr>
          </w:pPr>
        </w:p>
        <w:p w14:paraId="71A1EFBE" w14:textId="6C7731B3" w:rsidR="008D4023" w:rsidRPr="006953C5" w:rsidRDefault="008D4023" w:rsidP="00F24E44">
          <w:pPr>
            <w:spacing w:after="0"/>
            <w:rPr>
              <w:rFonts w:cstheme="minorHAnsi"/>
            </w:rPr>
          </w:pPr>
        </w:p>
        <w:p w14:paraId="33BA8C99" w14:textId="16B0AB11" w:rsidR="008D4023" w:rsidRPr="006953C5" w:rsidRDefault="008D4023" w:rsidP="00F24E44">
          <w:pPr>
            <w:spacing w:after="0"/>
            <w:rPr>
              <w:rFonts w:cstheme="minorHAnsi"/>
            </w:rPr>
          </w:pPr>
        </w:p>
        <w:p w14:paraId="129F6AB8" w14:textId="08CDC986" w:rsidR="008D4023" w:rsidRPr="006953C5" w:rsidRDefault="008D4023" w:rsidP="00F24E44">
          <w:pPr>
            <w:spacing w:after="0"/>
            <w:rPr>
              <w:rFonts w:cstheme="minorHAnsi"/>
            </w:rPr>
          </w:pPr>
        </w:p>
        <w:p w14:paraId="59B8C164" w14:textId="5BC3536A" w:rsidR="008D4023" w:rsidRPr="006953C5" w:rsidRDefault="00000000" w:rsidP="00F24E44">
          <w:pPr>
            <w:spacing w:after="0"/>
            <w:rPr>
              <w:rFonts w:cstheme="minorHAnsi"/>
            </w:rPr>
          </w:pPr>
        </w:p>
      </w:sdtContent>
    </w:sdt>
    <w:p w14:paraId="0E5DCA18" w14:textId="4E0EA83D" w:rsidR="00B5076C" w:rsidRDefault="00B5076C">
      <w:pPr>
        <w:rPr>
          <w:rFonts w:cstheme="minorHAnsi"/>
        </w:rPr>
      </w:pPr>
      <w:r>
        <w:rPr>
          <w:rFonts w:cstheme="minorHAnsi"/>
        </w:rPr>
        <w:br w:type="page"/>
      </w:r>
    </w:p>
    <w:p w14:paraId="405A661A" w14:textId="25CE43EE" w:rsidR="00B5076C" w:rsidRPr="005A79CB" w:rsidRDefault="005A79CB" w:rsidP="005A79CB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5A79CB">
        <w:rPr>
          <w:rFonts w:cstheme="minorHAnsi"/>
          <w:b/>
          <w:bCs/>
          <w:sz w:val="24"/>
          <w:szCs w:val="24"/>
        </w:rPr>
        <w:lastRenderedPageBreak/>
        <w:t>Higher Tier Scholarship</w:t>
      </w:r>
    </w:p>
    <w:p w14:paraId="1FF10AB8" w14:textId="77777777" w:rsidR="005A79CB" w:rsidRDefault="005A79CB" w:rsidP="00F24E44">
      <w:pPr>
        <w:spacing w:after="0"/>
        <w:rPr>
          <w:rFonts w:cstheme="minorHAnsi"/>
        </w:rPr>
      </w:pPr>
    </w:p>
    <w:p w14:paraId="4C78A80D" w14:textId="1409F60A" w:rsidR="00B5076C" w:rsidRDefault="00B5076C" w:rsidP="00F24E44">
      <w:pPr>
        <w:spacing w:after="0"/>
        <w:rPr>
          <w:rFonts w:cstheme="minorHAnsi"/>
        </w:rPr>
      </w:pPr>
      <w:r>
        <w:rPr>
          <w:rFonts w:cstheme="minorHAnsi"/>
        </w:rPr>
        <w:t xml:space="preserve">Scholarship Applicants may apply for a higher tier scholarship if they desire. </w:t>
      </w:r>
      <w:r w:rsidR="005A79CB">
        <w:rPr>
          <w:rFonts w:cstheme="minorHAnsi"/>
        </w:rPr>
        <w:t>Completing the</w:t>
      </w:r>
      <w:r>
        <w:rPr>
          <w:rFonts w:cstheme="minorHAnsi"/>
        </w:rPr>
        <w:t xml:space="preserve"> application </w:t>
      </w:r>
      <w:r w:rsidR="005A79CB">
        <w:rPr>
          <w:rFonts w:cstheme="minorHAnsi"/>
        </w:rPr>
        <w:t>for the</w:t>
      </w:r>
      <w:r>
        <w:rPr>
          <w:rFonts w:cstheme="minorHAnsi"/>
        </w:rPr>
        <w:t xml:space="preserve"> higher tier scholarship does not impact any award of the standard scholarship. To apply for the higher tier scholarship, scholarship applicants must provide an additional essay </w:t>
      </w:r>
      <w:r w:rsidR="005A79CB">
        <w:rPr>
          <w:rFonts w:cstheme="minorHAnsi"/>
        </w:rPr>
        <w:t xml:space="preserve">(below) </w:t>
      </w:r>
      <w:r>
        <w:rPr>
          <w:rFonts w:cstheme="minorHAnsi"/>
        </w:rPr>
        <w:t>and provide two letters of reference, one of which must be from a university professor</w:t>
      </w:r>
      <w:r w:rsidR="00D73D2D">
        <w:rPr>
          <w:rFonts w:cstheme="minorHAnsi"/>
        </w:rPr>
        <w:t>, and neither can be a relative</w:t>
      </w:r>
      <w:r>
        <w:rPr>
          <w:rFonts w:cstheme="minorHAnsi"/>
        </w:rPr>
        <w:t>.</w:t>
      </w:r>
      <w:r w:rsidR="00D73D2D">
        <w:rPr>
          <w:rFonts w:cstheme="minorHAnsi"/>
        </w:rPr>
        <w:t xml:space="preserve"> The letters of reference must be uploaded by the reference themselves.</w:t>
      </w:r>
    </w:p>
    <w:p w14:paraId="5568A9E3" w14:textId="77777777" w:rsidR="00B5076C" w:rsidRDefault="00B5076C" w:rsidP="00F24E44">
      <w:pPr>
        <w:spacing w:after="0"/>
        <w:rPr>
          <w:rFonts w:cstheme="minorHAnsi"/>
        </w:rPr>
      </w:pPr>
    </w:p>
    <w:p w14:paraId="7AE84C23" w14:textId="6E29C35C" w:rsidR="00B5076C" w:rsidRDefault="00B5076C" w:rsidP="00B5076C">
      <w:pPr>
        <w:spacing w:after="0"/>
        <w:rPr>
          <w:rFonts w:cstheme="minorHAnsi"/>
        </w:rPr>
      </w:pPr>
      <w:r>
        <w:rPr>
          <w:rFonts w:cstheme="minorHAnsi"/>
        </w:rPr>
        <w:t xml:space="preserve">Higher Tier Essay: Energy &amp; Society – Provide an essay regarding your thoughts on the role that energy plays in society (past, present and/or future) and the role the oil &amp; gas industry plays in providing energy. Essay minimum is 300 words, maximum of 1000 words. </w:t>
      </w:r>
      <w:r>
        <w:rPr>
          <w:rFonts w:cstheme="minorHAnsi"/>
        </w:rPr>
        <w:br/>
      </w:r>
      <w:r>
        <w:rPr>
          <w:rFonts w:cstheme="minorHAnsi"/>
        </w:rPr>
        <w:br/>
      </w:r>
    </w:p>
    <w:sdt>
      <w:sdtPr>
        <w:rPr>
          <w:rFonts w:cstheme="minorHAnsi"/>
        </w:rPr>
        <w:id w:val="-908080459"/>
        <w:placeholder>
          <w:docPart w:val="3077DEB87413426493E481CF165A3506"/>
        </w:placeholder>
      </w:sdtPr>
      <w:sdtContent>
        <w:p w14:paraId="490CBF09" w14:textId="65AB6255" w:rsidR="00B5076C" w:rsidRPr="006953C5" w:rsidRDefault="00B5076C" w:rsidP="00B5076C">
          <w:pPr>
            <w:spacing w:after="0"/>
            <w:rPr>
              <w:rFonts w:cstheme="minorHAnsi"/>
            </w:rPr>
          </w:pPr>
        </w:p>
        <w:p w14:paraId="09098807" w14:textId="77777777" w:rsidR="00B5076C" w:rsidRDefault="00B5076C" w:rsidP="00B5076C">
          <w:pPr>
            <w:spacing w:after="0"/>
            <w:rPr>
              <w:rFonts w:cstheme="minorHAnsi"/>
            </w:rPr>
          </w:pPr>
        </w:p>
        <w:p w14:paraId="4DB41A28" w14:textId="77777777" w:rsidR="00B5076C" w:rsidRDefault="00B5076C" w:rsidP="00B5076C">
          <w:pPr>
            <w:spacing w:after="0"/>
            <w:rPr>
              <w:rFonts w:cstheme="minorHAnsi"/>
            </w:rPr>
          </w:pPr>
        </w:p>
        <w:p w14:paraId="115C516B" w14:textId="77777777" w:rsidR="00B5076C" w:rsidRDefault="00B5076C" w:rsidP="00B5076C">
          <w:pPr>
            <w:spacing w:after="0"/>
            <w:rPr>
              <w:rFonts w:cstheme="minorHAnsi"/>
            </w:rPr>
          </w:pPr>
        </w:p>
        <w:p w14:paraId="3A499BFB" w14:textId="77777777" w:rsidR="00B5076C" w:rsidRDefault="00B5076C" w:rsidP="00B5076C">
          <w:pPr>
            <w:spacing w:after="0"/>
            <w:rPr>
              <w:rFonts w:cstheme="minorHAnsi"/>
            </w:rPr>
          </w:pPr>
        </w:p>
        <w:p w14:paraId="3B073D30" w14:textId="77777777" w:rsidR="00B5076C" w:rsidRDefault="00B5076C" w:rsidP="00B5076C">
          <w:pPr>
            <w:spacing w:after="0"/>
            <w:rPr>
              <w:rFonts w:cstheme="minorHAnsi"/>
            </w:rPr>
          </w:pPr>
        </w:p>
        <w:p w14:paraId="1D85C74E" w14:textId="77777777" w:rsidR="00B5076C" w:rsidRDefault="00B5076C" w:rsidP="00B5076C">
          <w:pPr>
            <w:spacing w:after="0"/>
            <w:rPr>
              <w:rFonts w:cstheme="minorHAnsi"/>
            </w:rPr>
          </w:pPr>
        </w:p>
        <w:p w14:paraId="7F74334A" w14:textId="77777777" w:rsidR="00B5076C" w:rsidRDefault="00B5076C" w:rsidP="00B5076C">
          <w:pPr>
            <w:spacing w:after="0"/>
            <w:rPr>
              <w:rFonts w:cstheme="minorHAnsi"/>
            </w:rPr>
          </w:pPr>
        </w:p>
        <w:p w14:paraId="6BFB87BE" w14:textId="77777777" w:rsidR="00B5076C" w:rsidRDefault="00B5076C" w:rsidP="00B5076C">
          <w:pPr>
            <w:spacing w:after="0"/>
            <w:rPr>
              <w:rFonts w:cstheme="minorHAnsi"/>
            </w:rPr>
          </w:pPr>
        </w:p>
        <w:p w14:paraId="0BB76E36" w14:textId="77777777" w:rsidR="005A79CB" w:rsidRDefault="005A79CB" w:rsidP="00B5076C">
          <w:pPr>
            <w:spacing w:after="0"/>
            <w:rPr>
              <w:rFonts w:cstheme="minorHAnsi"/>
            </w:rPr>
          </w:pPr>
        </w:p>
        <w:p w14:paraId="3C5FA056" w14:textId="77777777" w:rsidR="005A79CB" w:rsidRDefault="005A79CB" w:rsidP="00B5076C">
          <w:pPr>
            <w:spacing w:after="0"/>
            <w:rPr>
              <w:rFonts w:cstheme="minorHAnsi"/>
            </w:rPr>
          </w:pPr>
        </w:p>
        <w:p w14:paraId="23115E4E" w14:textId="77777777" w:rsidR="005A79CB" w:rsidRDefault="005A79CB" w:rsidP="00B5076C">
          <w:pPr>
            <w:spacing w:after="0"/>
            <w:rPr>
              <w:rFonts w:cstheme="minorHAnsi"/>
            </w:rPr>
          </w:pPr>
        </w:p>
        <w:p w14:paraId="13FE45F9" w14:textId="77777777" w:rsidR="005A79CB" w:rsidRDefault="005A79CB" w:rsidP="00B5076C">
          <w:pPr>
            <w:spacing w:after="0"/>
            <w:rPr>
              <w:rFonts w:cstheme="minorHAnsi"/>
            </w:rPr>
          </w:pPr>
        </w:p>
        <w:p w14:paraId="4EFB6B27" w14:textId="77777777" w:rsidR="005A79CB" w:rsidRDefault="005A79CB" w:rsidP="00B5076C">
          <w:pPr>
            <w:spacing w:after="0"/>
            <w:rPr>
              <w:rFonts w:cstheme="minorHAnsi"/>
            </w:rPr>
          </w:pPr>
        </w:p>
        <w:p w14:paraId="2CD514F8" w14:textId="77777777" w:rsidR="005A79CB" w:rsidRDefault="005A79CB" w:rsidP="00B5076C">
          <w:pPr>
            <w:spacing w:after="0"/>
            <w:rPr>
              <w:rFonts w:cstheme="minorHAnsi"/>
            </w:rPr>
          </w:pPr>
        </w:p>
        <w:p w14:paraId="578271A2" w14:textId="77777777" w:rsidR="005A79CB" w:rsidRDefault="005A79CB" w:rsidP="00B5076C">
          <w:pPr>
            <w:spacing w:after="0"/>
            <w:rPr>
              <w:rFonts w:cstheme="minorHAnsi"/>
            </w:rPr>
          </w:pPr>
        </w:p>
        <w:p w14:paraId="5508199B" w14:textId="77777777" w:rsidR="00B5076C" w:rsidRDefault="00B5076C" w:rsidP="00B5076C">
          <w:pPr>
            <w:spacing w:after="0"/>
            <w:rPr>
              <w:rFonts w:cstheme="minorHAnsi"/>
            </w:rPr>
          </w:pPr>
        </w:p>
        <w:p w14:paraId="3A746042" w14:textId="77777777" w:rsidR="00B5076C" w:rsidRDefault="00B5076C" w:rsidP="00B5076C">
          <w:pPr>
            <w:spacing w:after="0"/>
            <w:rPr>
              <w:rFonts w:cstheme="minorHAnsi"/>
            </w:rPr>
          </w:pPr>
        </w:p>
        <w:p w14:paraId="40522867" w14:textId="77777777" w:rsidR="00B5076C" w:rsidRDefault="00B5076C" w:rsidP="00B5076C">
          <w:pPr>
            <w:spacing w:after="0"/>
            <w:rPr>
              <w:rFonts w:cstheme="minorHAnsi"/>
            </w:rPr>
          </w:pPr>
        </w:p>
        <w:p w14:paraId="1DAC2408" w14:textId="77777777" w:rsidR="00B5076C" w:rsidRDefault="00B5076C" w:rsidP="00B5076C">
          <w:pPr>
            <w:spacing w:after="0"/>
            <w:rPr>
              <w:rFonts w:cstheme="minorHAnsi"/>
            </w:rPr>
          </w:pPr>
        </w:p>
        <w:p w14:paraId="6FEEF62F" w14:textId="77777777" w:rsidR="00B5076C" w:rsidRDefault="00B5076C" w:rsidP="00B5076C">
          <w:pPr>
            <w:spacing w:after="0"/>
            <w:rPr>
              <w:rFonts w:cstheme="minorHAnsi"/>
            </w:rPr>
          </w:pPr>
        </w:p>
        <w:p w14:paraId="3D675A84" w14:textId="77777777" w:rsidR="00B5076C" w:rsidRDefault="00B5076C" w:rsidP="00B5076C">
          <w:pPr>
            <w:spacing w:after="0"/>
            <w:rPr>
              <w:rFonts w:cstheme="minorHAnsi"/>
            </w:rPr>
          </w:pPr>
        </w:p>
        <w:p w14:paraId="41085418" w14:textId="77777777" w:rsidR="00B5076C" w:rsidRDefault="00B5076C" w:rsidP="00B5076C">
          <w:pPr>
            <w:spacing w:after="0"/>
            <w:rPr>
              <w:rFonts w:cstheme="minorHAnsi"/>
            </w:rPr>
          </w:pPr>
        </w:p>
        <w:p w14:paraId="778EE3E6" w14:textId="77777777" w:rsidR="00B5076C" w:rsidRDefault="00B5076C" w:rsidP="00B5076C">
          <w:pPr>
            <w:spacing w:after="0"/>
            <w:rPr>
              <w:rFonts w:cstheme="minorHAnsi"/>
            </w:rPr>
          </w:pPr>
        </w:p>
        <w:p w14:paraId="3FC9DDD3" w14:textId="77777777" w:rsidR="00B5076C" w:rsidRDefault="00B5076C" w:rsidP="00B5076C">
          <w:pPr>
            <w:spacing w:after="0"/>
            <w:rPr>
              <w:rFonts w:cstheme="minorHAnsi"/>
            </w:rPr>
          </w:pPr>
        </w:p>
        <w:p w14:paraId="3E4FB774" w14:textId="77777777" w:rsidR="00B5076C" w:rsidRDefault="00B5076C" w:rsidP="00B5076C">
          <w:pPr>
            <w:spacing w:after="0"/>
            <w:rPr>
              <w:rFonts w:cstheme="minorHAnsi"/>
            </w:rPr>
          </w:pPr>
        </w:p>
        <w:p w14:paraId="133DA1C7" w14:textId="77777777" w:rsidR="00B5076C" w:rsidRPr="006953C5" w:rsidRDefault="00B5076C" w:rsidP="00B5076C">
          <w:pPr>
            <w:spacing w:after="0"/>
            <w:rPr>
              <w:rFonts w:cstheme="minorHAnsi"/>
            </w:rPr>
          </w:pPr>
        </w:p>
        <w:p w14:paraId="3E741174" w14:textId="77777777" w:rsidR="00B5076C" w:rsidRPr="006953C5" w:rsidRDefault="00B5076C" w:rsidP="00B5076C">
          <w:pPr>
            <w:spacing w:after="0"/>
            <w:rPr>
              <w:rFonts w:cstheme="minorHAnsi"/>
            </w:rPr>
          </w:pPr>
        </w:p>
        <w:p w14:paraId="05CE77E5" w14:textId="77777777" w:rsidR="00B5076C" w:rsidRPr="006953C5" w:rsidRDefault="00B5076C" w:rsidP="00B5076C">
          <w:pPr>
            <w:spacing w:after="0"/>
            <w:rPr>
              <w:rFonts w:cstheme="minorHAnsi"/>
            </w:rPr>
          </w:pPr>
        </w:p>
        <w:p w14:paraId="5DC23973" w14:textId="5CDA3D1E" w:rsidR="00B5076C" w:rsidRDefault="00000000" w:rsidP="00B5076C">
          <w:pPr>
            <w:spacing w:after="0"/>
            <w:rPr>
              <w:rFonts w:cstheme="minorHAnsi"/>
            </w:rPr>
          </w:pPr>
        </w:p>
      </w:sdtContent>
    </w:sdt>
    <w:p w14:paraId="1912A40A" w14:textId="29EEB82C" w:rsidR="00B5076C" w:rsidRDefault="00B5076C">
      <w:pPr>
        <w:rPr>
          <w:rFonts w:cstheme="minorHAnsi"/>
        </w:rPr>
      </w:pPr>
      <w:r>
        <w:rPr>
          <w:rFonts w:cstheme="minorHAnsi"/>
        </w:rPr>
        <w:br w:type="page"/>
      </w:r>
    </w:p>
    <w:p w14:paraId="61F7573E" w14:textId="77777777" w:rsidR="0045427C" w:rsidRPr="006953C5" w:rsidRDefault="0045427C" w:rsidP="0045427C">
      <w:pPr>
        <w:jc w:val="center"/>
        <w:rPr>
          <w:rFonts w:cstheme="minorHAnsi"/>
          <w:b/>
          <w:bCs/>
          <w:sz w:val="32"/>
          <w:szCs w:val="32"/>
        </w:rPr>
      </w:pPr>
      <w:r w:rsidRPr="006953C5">
        <w:rPr>
          <w:rFonts w:cstheme="minorHAnsi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 wp14:anchorId="2FA36E24" wp14:editId="2BC52FF9">
            <wp:simplePos x="0" y="0"/>
            <wp:positionH relativeFrom="margin">
              <wp:align>left</wp:align>
            </wp:positionH>
            <wp:positionV relativeFrom="paragraph">
              <wp:posOffset>3438</wp:posOffset>
            </wp:positionV>
            <wp:extent cx="1489347" cy="852523"/>
            <wp:effectExtent l="0" t="0" r="0" b="5080"/>
            <wp:wrapNone/>
            <wp:docPr id="1" name="Picture 2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A0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" name="Picture 20">
                      <a:extLst>
                        <a:ext uri="{FF2B5EF4-FFF2-40B4-BE49-F238E27FC236}">
                          <a16:creationId xmlns:a16="http://schemas.microsoft.com/office/drawing/2014/main" id="{00000000-0008-0000-0000-00001A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347" cy="852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53C5">
        <w:rPr>
          <w:rFonts w:cstheme="minorHAnsi"/>
          <w:b/>
          <w:bCs/>
          <w:sz w:val="32"/>
          <w:szCs w:val="32"/>
        </w:rPr>
        <w:t>American Association of Drilling Engineers</w:t>
      </w:r>
    </w:p>
    <w:p w14:paraId="68DADED5" w14:textId="77777777" w:rsidR="0045427C" w:rsidRPr="00B844BF" w:rsidRDefault="0045427C" w:rsidP="0045427C">
      <w:pPr>
        <w:jc w:val="center"/>
        <w:rPr>
          <w:rFonts w:cstheme="minorHAnsi"/>
          <w:i/>
          <w:iCs/>
          <w:sz w:val="28"/>
          <w:szCs w:val="28"/>
        </w:rPr>
      </w:pPr>
      <w:r w:rsidRPr="00B844BF">
        <w:rPr>
          <w:rFonts w:cstheme="minorHAnsi"/>
          <w:i/>
          <w:iCs/>
          <w:sz w:val="28"/>
          <w:szCs w:val="28"/>
        </w:rPr>
        <w:t>Permian Basin Chapter</w:t>
      </w:r>
    </w:p>
    <w:p w14:paraId="3E23417D" w14:textId="7A0D98C8" w:rsidR="006953C5" w:rsidRPr="000C1B26" w:rsidRDefault="00FF6BBE" w:rsidP="006953C5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0C1B26">
        <w:rPr>
          <w:rFonts w:eastAsia="Times New Roman" w:cstheme="minorHAnsi"/>
          <w:b/>
          <w:bCs/>
          <w:color w:val="000000"/>
          <w:sz w:val="28"/>
          <w:szCs w:val="28"/>
        </w:rPr>
        <w:t>Application Instructions</w:t>
      </w:r>
    </w:p>
    <w:p w14:paraId="2523ED8F" w14:textId="4D41F623" w:rsidR="00CC5E96" w:rsidRPr="00F91078" w:rsidRDefault="00CC5E96" w:rsidP="006953C5">
      <w:pPr>
        <w:spacing w:after="0" w:line="240" w:lineRule="auto"/>
        <w:jc w:val="center"/>
        <w:rPr>
          <w:rFonts w:eastAsia="Times New Roman" w:cstheme="minorHAnsi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4"/>
        <w:gridCol w:w="9175"/>
      </w:tblGrid>
      <w:tr w:rsidR="007E1E1C" w:rsidRPr="000D758B" w14:paraId="19D34B91" w14:textId="77777777" w:rsidTr="006C245B">
        <w:tc>
          <w:tcPr>
            <w:tcW w:w="1624" w:type="dxa"/>
          </w:tcPr>
          <w:p w14:paraId="439FC9BD" w14:textId="6D1463E4" w:rsidR="007E1E1C" w:rsidRPr="006953C5" w:rsidRDefault="007E1E1C" w:rsidP="006C245B">
            <w:pPr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DEADLINE:</w:t>
            </w:r>
          </w:p>
        </w:tc>
        <w:tc>
          <w:tcPr>
            <w:tcW w:w="9175" w:type="dxa"/>
          </w:tcPr>
          <w:p w14:paraId="081C494F" w14:textId="18E21BFD" w:rsidR="007E1E1C" w:rsidRDefault="007E1E1C" w:rsidP="006C245B">
            <w:pPr>
              <w:rPr>
                <w:rFonts w:eastAsia="Times New Roman" w:cstheme="minorHAnsi"/>
                <w:color w:val="000000"/>
              </w:rPr>
            </w:pPr>
            <w:r w:rsidRPr="00245092">
              <w:rPr>
                <w:rFonts w:eastAsia="Times New Roman" w:cstheme="minorHAnsi"/>
                <w:color w:val="000000"/>
              </w:rPr>
              <w:t xml:space="preserve">All application materials must be received by </w:t>
            </w:r>
            <w:r w:rsidR="0016588E">
              <w:rPr>
                <w:rFonts w:eastAsia="Times New Roman" w:cstheme="minorHAnsi"/>
                <w:color w:val="000000"/>
              </w:rPr>
              <w:t>July 31</w:t>
            </w:r>
            <w:r w:rsidR="00894E41">
              <w:rPr>
                <w:rFonts w:eastAsia="Times New Roman" w:cstheme="minorHAnsi"/>
                <w:color w:val="000000"/>
              </w:rPr>
              <w:t>, 202</w:t>
            </w:r>
            <w:r w:rsidR="00AB6E27">
              <w:rPr>
                <w:rFonts w:eastAsia="Times New Roman" w:cstheme="minorHAnsi"/>
                <w:color w:val="000000"/>
              </w:rPr>
              <w:t>5</w:t>
            </w:r>
          </w:p>
          <w:p w14:paraId="640B1FE4" w14:textId="2E522D48" w:rsidR="006C245B" w:rsidRPr="006C245B" w:rsidRDefault="006C245B" w:rsidP="006C245B">
            <w:pPr>
              <w:rPr>
                <w:rFonts w:eastAsia="Times New Roman" w:cstheme="minorHAnsi"/>
                <w:color w:val="000000"/>
                <w:sz w:val="10"/>
                <w:szCs w:val="10"/>
              </w:rPr>
            </w:pPr>
          </w:p>
        </w:tc>
      </w:tr>
      <w:tr w:rsidR="00CC5E96" w:rsidRPr="000D758B" w14:paraId="6326B262" w14:textId="77777777" w:rsidTr="006C245B">
        <w:tc>
          <w:tcPr>
            <w:tcW w:w="1624" w:type="dxa"/>
          </w:tcPr>
          <w:p w14:paraId="3BE194CC" w14:textId="7A289BF4" w:rsidR="00CC5E96" w:rsidRPr="000D758B" w:rsidRDefault="00CC5E96" w:rsidP="006C245B">
            <w:pPr>
              <w:rPr>
                <w:rFonts w:eastAsia="Times New Roman" w:cstheme="minorHAnsi"/>
                <w:color w:val="000000"/>
                <w:sz w:val="32"/>
                <w:szCs w:val="32"/>
              </w:rPr>
            </w:pPr>
            <w:r w:rsidRPr="006953C5">
              <w:rPr>
                <w:rFonts w:eastAsia="Times New Roman" w:cstheme="minorHAnsi"/>
                <w:b/>
                <w:bCs/>
                <w:color w:val="000000"/>
              </w:rPr>
              <w:t>OBJECTIVE</w:t>
            </w:r>
            <w:r w:rsidRPr="000D758B">
              <w:rPr>
                <w:rFonts w:eastAsia="Times New Roman" w:cstheme="minorHAnsi"/>
                <w:color w:val="000000"/>
              </w:rPr>
              <w:t>:</w:t>
            </w:r>
          </w:p>
        </w:tc>
        <w:tc>
          <w:tcPr>
            <w:tcW w:w="9175" w:type="dxa"/>
          </w:tcPr>
          <w:p w14:paraId="4EF5BE9F" w14:textId="77777777" w:rsidR="00CC5E96" w:rsidRDefault="00CC5E96" w:rsidP="006C245B">
            <w:pPr>
              <w:rPr>
                <w:rFonts w:eastAsia="Times New Roman" w:cstheme="minorHAnsi"/>
                <w:color w:val="000000"/>
              </w:rPr>
            </w:pPr>
            <w:r w:rsidRPr="006953C5">
              <w:rPr>
                <w:rFonts w:eastAsia="Times New Roman" w:cstheme="minorHAnsi"/>
                <w:color w:val="000000"/>
              </w:rPr>
              <w:t xml:space="preserve">To provide educational assistance to </w:t>
            </w:r>
            <w:r w:rsidR="00FB3502">
              <w:rPr>
                <w:rFonts w:eastAsia="Times New Roman" w:cstheme="minorHAnsi"/>
                <w:color w:val="000000"/>
              </w:rPr>
              <w:t>collegiate</w:t>
            </w:r>
            <w:r w:rsidR="00894E41">
              <w:rPr>
                <w:rFonts w:eastAsia="Times New Roman" w:cstheme="minorHAnsi"/>
                <w:color w:val="000000"/>
              </w:rPr>
              <w:t xml:space="preserve"> students pursuing an engineering degree with</w:t>
            </w:r>
            <w:r w:rsidR="00D53536">
              <w:rPr>
                <w:rFonts w:eastAsia="Times New Roman" w:cstheme="minorHAnsi"/>
                <w:color w:val="000000"/>
              </w:rPr>
              <w:t xml:space="preserve"> an</w:t>
            </w:r>
            <w:r w:rsidR="00894E41">
              <w:rPr>
                <w:rFonts w:eastAsia="Times New Roman" w:cstheme="minorHAnsi"/>
                <w:color w:val="000000"/>
              </w:rPr>
              <w:t xml:space="preserve"> intent to pursue a career in the oil and gas industry,</w:t>
            </w:r>
            <w:r w:rsidRPr="006953C5">
              <w:rPr>
                <w:rFonts w:eastAsia="Times New Roman" w:cstheme="minorHAnsi"/>
                <w:color w:val="000000"/>
              </w:rPr>
              <w:t xml:space="preserve"> thereby encourag</w:t>
            </w:r>
            <w:r w:rsidR="00894E41">
              <w:rPr>
                <w:rFonts w:eastAsia="Times New Roman" w:cstheme="minorHAnsi"/>
                <w:color w:val="000000"/>
              </w:rPr>
              <w:t>ing</w:t>
            </w:r>
            <w:r w:rsidRPr="006953C5">
              <w:rPr>
                <w:rFonts w:eastAsia="Times New Roman" w:cstheme="minorHAnsi"/>
                <w:color w:val="000000"/>
              </w:rPr>
              <w:t xml:space="preserve"> hi</w:t>
            </w:r>
            <w:r w:rsidR="00FB3502">
              <w:rPr>
                <w:rFonts w:eastAsia="Times New Roman" w:cstheme="minorHAnsi"/>
                <w:color w:val="000000"/>
              </w:rPr>
              <w:t>m</w:t>
            </w:r>
            <w:r w:rsidRPr="006953C5">
              <w:rPr>
                <w:rFonts w:eastAsia="Times New Roman" w:cstheme="minorHAnsi"/>
                <w:color w:val="000000"/>
              </w:rPr>
              <w:t xml:space="preserve"> or her to</w:t>
            </w:r>
            <w:r w:rsidRPr="000D758B">
              <w:rPr>
                <w:rFonts w:eastAsia="Times New Roman" w:cstheme="minorHAnsi"/>
                <w:color w:val="000000"/>
              </w:rPr>
              <w:t xml:space="preserve"> </w:t>
            </w:r>
            <w:r w:rsidRPr="006953C5">
              <w:rPr>
                <w:rFonts w:eastAsia="Times New Roman" w:cstheme="minorHAnsi"/>
                <w:color w:val="000000"/>
              </w:rPr>
              <w:t>reach their educational goals.</w:t>
            </w:r>
          </w:p>
          <w:p w14:paraId="58161B6B" w14:textId="5AA43A2B" w:rsidR="006C245B" w:rsidRPr="006C245B" w:rsidRDefault="006C245B" w:rsidP="006C245B">
            <w:pPr>
              <w:rPr>
                <w:rFonts w:eastAsia="Times New Roman" w:cstheme="minorHAnsi"/>
                <w:color w:val="000000"/>
                <w:sz w:val="10"/>
                <w:szCs w:val="10"/>
              </w:rPr>
            </w:pPr>
          </w:p>
        </w:tc>
      </w:tr>
      <w:tr w:rsidR="00CC5E96" w:rsidRPr="000D758B" w14:paraId="1F75B5FB" w14:textId="77777777" w:rsidTr="006C245B">
        <w:tc>
          <w:tcPr>
            <w:tcW w:w="1624" w:type="dxa"/>
          </w:tcPr>
          <w:p w14:paraId="5E9643A0" w14:textId="387AEFE4" w:rsidR="00CC5E96" w:rsidRPr="000D758B" w:rsidRDefault="00CC5E96" w:rsidP="006C245B">
            <w:pPr>
              <w:rPr>
                <w:rFonts w:eastAsia="Times New Roman" w:cstheme="minorHAnsi"/>
                <w:color w:val="000000"/>
                <w:sz w:val="32"/>
                <w:szCs w:val="32"/>
              </w:rPr>
            </w:pPr>
            <w:r w:rsidRPr="006953C5">
              <w:rPr>
                <w:rFonts w:eastAsia="Times New Roman" w:cstheme="minorHAnsi"/>
                <w:b/>
                <w:bCs/>
                <w:color w:val="000000"/>
              </w:rPr>
              <w:t>ELIGIBILITY</w:t>
            </w:r>
            <w:r w:rsidRPr="006953C5">
              <w:rPr>
                <w:rFonts w:eastAsia="Times New Roman" w:cstheme="minorHAnsi"/>
                <w:color w:val="000000"/>
              </w:rPr>
              <w:t>:</w:t>
            </w:r>
          </w:p>
        </w:tc>
        <w:tc>
          <w:tcPr>
            <w:tcW w:w="9175" w:type="dxa"/>
          </w:tcPr>
          <w:p w14:paraId="194B5660" w14:textId="77777777" w:rsidR="00CC5E96" w:rsidRDefault="00CC5E96" w:rsidP="006C245B">
            <w:pPr>
              <w:rPr>
                <w:rFonts w:eastAsia="Times New Roman" w:cstheme="minorHAnsi"/>
                <w:color w:val="000000"/>
              </w:rPr>
            </w:pPr>
            <w:proofErr w:type="gramStart"/>
            <w:r w:rsidRPr="006953C5">
              <w:rPr>
                <w:rFonts w:eastAsia="Times New Roman" w:cstheme="minorHAnsi"/>
                <w:color w:val="000000"/>
              </w:rPr>
              <w:t>Applicant</w:t>
            </w:r>
            <w:proofErr w:type="gramEnd"/>
            <w:r w:rsidRPr="006953C5">
              <w:rPr>
                <w:rFonts w:eastAsia="Times New Roman" w:cstheme="minorHAnsi"/>
                <w:color w:val="000000"/>
              </w:rPr>
              <w:t xml:space="preserve"> must be</w:t>
            </w:r>
            <w:r w:rsidR="00894E41">
              <w:rPr>
                <w:rFonts w:eastAsia="Times New Roman" w:cstheme="minorHAnsi"/>
                <w:color w:val="000000"/>
              </w:rPr>
              <w:t xml:space="preserve"> currently</w:t>
            </w:r>
            <w:r w:rsidRPr="006953C5">
              <w:rPr>
                <w:rFonts w:eastAsia="Times New Roman" w:cstheme="minorHAnsi"/>
                <w:color w:val="000000"/>
              </w:rPr>
              <w:t xml:space="preserve"> enrolled in an Engineering discipline with an interest in drilling. Awards will be made</w:t>
            </w:r>
            <w:r w:rsidRPr="00AD4344">
              <w:rPr>
                <w:rFonts w:eastAsia="Times New Roman" w:cstheme="minorHAnsi"/>
                <w:color w:val="000000"/>
              </w:rPr>
              <w:t xml:space="preserve"> </w:t>
            </w:r>
            <w:r w:rsidRPr="006953C5">
              <w:rPr>
                <w:rFonts w:eastAsia="Times New Roman" w:cstheme="minorHAnsi"/>
                <w:color w:val="000000"/>
              </w:rPr>
              <w:t xml:space="preserve">only to those continuing undergraduate degree programs and have obtained at least 24 hours of </w:t>
            </w:r>
            <w:proofErr w:type="gramStart"/>
            <w:r w:rsidRPr="006953C5">
              <w:rPr>
                <w:rFonts w:eastAsia="Times New Roman" w:cstheme="minorHAnsi"/>
                <w:color w:val="000000"/>
              </w:rPr>
              <w:t>credits</w:t>
            </w:r>
            <w:proofErr w:type="gramEnd"/>
            <w:r w:rsidRPr="006953C5">
              <w:rPr>
                <w:rFonts w:eastAsia="Times New Roman" w:cstheme="minorHAnsi"/>
                <w:color w:val="000000"/>
              </w:rPr>
              <w:t xml:space="preserve"> and</w:t>
            </w:r>
            <w:r w:rsidRPr="00AD4344">
              <w:rPr>
                <w:rFonts w:eastAsia="Times New Roman" w:cstheme="minorHAnsi"/>
                <w:color w:val="000000"/>
              </w:rPr>
              <w:t xml:space="preserve"> </w:t>
            </w:r>
            <w:r w:rsidRPr="006953C5">
              <w:rPr>
                <w:rFonts w:eastAsia="Times New Roman" w:cstheme="minorHAnsi"/>
                <w:color w:val="000000"/>
              </w:rPr>
              <w:t xml:space="preserve">maintain a 3.0 or greater GPA while attending a </w:t>
            </w:r>
            <w:r w:rsidR="0024452C" w:rsidRPr="00AD4344">
              <w:rPr>
                <w:rFonts w:eastAsia="Times New Roman" w:cstheme="minorHAnsi"/>
                <w:color w:val="000000"/>
              </w:rPr>
              <w:t>4-year</w:t>
            </w:r>
            <w:r w:rsidRPr="006953C5">
              <w:rPr>
                <w:rFonts w:eastAsia="Times New Roman" w:cstheme="minorHAnsi"/>
                <w:color w:val="000000"/>
              </w:rPr>
              <w:t xml:space="preserve"> accredited school.</w:t>
            </w:r>
          </w:p>
          <w:p w14:paraId="45AD2BCA" w14:textId="1E124F5A" w:rsidR="006C245B" w:rsidRPr="006C245B" w:rsidRDefault="006C245B" w:rsidP="006C245B">
            <w:pPr>
              <w:rPr>
                <w:rFonts w:eastAsia="Times New Roman" w:cstheme="minorHAnsi"/>
                <w:color w:val="000000"/>
                <w:sz w:val="10"/>
                <w:szCs w:val="10"/>
              </w:rPr>
            </w:pPr>
          </w:p>
        </w:tc>
      </w:tr>
      <w:tr w:rsidR="00CC5E96" w:rsidRPr="000D758B" w14:paraId="7A470469" w14:textId="77777777" w:rsidTr="006C245B">
        <w:tc>
          <w:tcPr>
            <w:tcW w:w="1624" w:type="dxa"/>
          </w:tcPr>
          <w:p w14:paraId="01D3309C" w14:textId="396C05AC" w:rsidR="00CC5E96" w:rsidRPr="000D758B" w:rsidRDefault="00CC5E96" w:rsidP="006C245B">
            <w:pPr>
              <w:rPr>
                <w:rFonts w:eastAsia="Times New Roman" w:cstheme="minorHAnsi"/>
                <w:color w:val="000000"/>
                <w:sz w:val="32"/>
                <w:szCs w:val="32"/>
              </w:rPr>
            </w:pPr>
            <w:r w:rsidRPr="006953C5">
              <w:rPr>
                <w:rFonts w:eastAsia="Times New Roman" w:cstheme="minorHAnsi"/>
                <w:b/>
                <w:bCs/>
                <w:color w:val="000000"/>
              </w:rPr>
              <w:t>ASSISTANCE</w:t>
            </w:r>
            <w:r w:rsidRPr="006953C5">
              <w:rPr>
                <w:rFonts w:eastAsia="Times New Roman" w:cstheme="minorHAnsi"/>
                <w:color w:val="000000"/>
              </w:rPr>
              <w:t xml:space="preserve">: </w:t>
            </w:r>
          </w:p>
        </w:tc>
        <w:tc>
          <w:tcPr>
            <w:tcW w:w="9175" w:type="dxa"/>
          </w:tcPr>
          <w:p w14:paraId="20CAF07C" w14:textId="355883E0" w:rsidR="00CC5E96" w:rsidRDefault="0024452C" w:rsidP="006C245B">
            <w:pPr>
              <w:rPr>
                <w:rFonts w:eastAsia="Times New Roman" w:cstheme="minorHAnsi"/>
                <w:color w:val="000000"/>
              </w:rPr>
            </w:pPr>
            <w:r w:rsidRPr="006953C5">
              <w:rPr>
                <w:rFonts w:eastAsia="Times New Roman" w:cstheme="minorHAnsi"/>
                <w:color w:val="000000"/>
              </w:rPr>
              <w:t xml:space="preserve">Cash scholarships will be paid directly to </w:t>
            </w:r>
            <w:r w:rsidR="0016588E">
              <w:rPr>
                <w:rFonts w:eastAsia="Times New Roman" w:cstheme="minorHAnsi"/>
                <w:color w:val="000000"/>
              </w:rPr>
              <w:t xml:space="preserve">the </w:t>
            </w:r>
            <w:r w:rsidRPr="006953C5">
              <w:rPr>
                <w:rFonts w:eastAsia="Times New Roman" w:cstheme="minorHAnsi"/>
                <w:color w:val="000000"/>
              </w:rPr>
              <w:t>student upon proof of admission for the academic year.</w:t>
            </w:r>
            <w:r w:rsidR="006C245B">
              <w:rPr>
                <w:rFonts w:eastAsia="Times New Roman" w:cstheme="minorHAnsi"/>
                <w:color w:val="000000"/>
              </w:rPr>
              <w:t xml:space="preserve"> This scholarship is intended to be renewed for each semester without an additional application, provided that the applicant continues to meet the eligibility requirements (with documentation).</w:t>
            </w:r>
          </w:p>
          <w:p w14:paraId="1DFC7CA8" w14:textId="2B9BD664" w:rsidR="006C245B" w:rsidRPr="006C245B" w:rsidRDefault="006C245B" w:rsidP="006C245B">
            <w:pPr>
              <w:rPr>
                <w:rFonts w:eastAsia="Times New Roman" w:cstheme="minorHAnsi"/>
                <w:color w:val="000000"/>
                <w:sz w:val="10"/>
                <w:szCs w:val="10"/>
              </w:rPr>
            </w:pPr>
          </w:p>
        </w:tc>
      </w:tr>
      <w:tr w:rsidR="00CC5E96" w:rsidRPr="000D758B" w14:paraId="04045742" w14:textId="77777777" w:rsidTr="006C245B">
        <w:tc>
          <w:tcPr>
            <w:tcW w:w="1624" w:type="dxa"/>
          </w:tcPr>
          <w:p w14:paraId="118116A6" w14:textId="364BA327" w:rsidR="00CC5E96" w:rsidRPr="000D758B" w:rsidRDefault="00CC5E96" w:rsidP="006C245B">
            <w:pPr>
              <w:rPr>
                <w:rFonts w:eastAsia="Times New Roman" w:cstheme="minorHAnsi"/>
                <w:color w:val="000000"/>
                <w:sz w:val="32"/>
                <w:szCs w:val="32"/>
              </w:rPr>
            </w:pPr>
            <w:r w:rsidRPr="006953C5">
              <w:rPr>
                <w:rFonts w:eastAsia="Times New Roman" w:cstheme="minorHAnsi"/>
                <w:b/>
                <w:bCs/>
                <w:color w:val="000000"/>
              </w:rPr>
              <w:t>APPLICATIONS</w:t>
            </w:r>
            <w:r w:rsidRPr="006953C5">
              <w:rPr>
                <w:rFonts w:eastAsia="Times New Roman" w:cstheme="minorHAnsi"/>
                <w:color w:val="000000"/>
              </w:rPr>
              <w:t>:</w:t>
            </w:r>
          </w:p>
        </w:tc>
        <w:tc>
          <w:tcPr>
            <w:tcW w:w="9175" w:type="dxa"/>
          </w:tcPr>
          <w:p w14:paraId="204EA45D" w14:textId="5848A77C" w:rsidR="00CC5E96" w:rsidRPr="00B27D08" w:rsidRDefault="0024452C" w:rsidP="006C245B">
            <w:pPr>
              <w:rPr>
                <w:rFonts w:eastAsia="Times New Roman" w:cstheme="minorHAnsi"/>
                <w:color w:val="000000"/>
              </w:rPr>
            </w:pPr>
            <w:r w:rsidRPr="0024452C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t>Only official AADE Scholarship Forms will be accepted</w:t>
            </w:r>
            <w:r w:rsidRPr="0024452C">
              <w:rPr>
                <w:rFonts w:eastAsia="Times New Roman" w:cstheme="minorHAnsi"/>
                <w:color w:val="000000"/>
              </w:rPr>
              <w:t>. Application forms and all supporting materials</w:t>
            </w:r>
            <w:r w:rsidR="000D758B">
              <w:rPr>
                <w:rFonts w:eastAsia="Times New Roman" w:cstheme="minorHAnsi"/>
                <w:color w:val="000000"/>
              </w:rPr>
              <w:t xml:space="preserve"> </w:t>
            </w:r>
            <w:r w:rsidRPr="0024452C">
              <w:rPr>
                <w:rFonts w:eastAsia="Times New Roman" w:cstheme="minorHAnsi"/>
                <w:color w:val="000000"/>
              </w:rPr>
              <w:t>must be returned to AADE Scholarship Chairman</w:t>
            </w:r>
            <w:r w:rsidR="00894E41">
              <w:rPr>
                <w:rFonts w:eastAsia="Times New Roman" w:cstheme="minorHAnsi"/>
                <w:color w:val="000000"/>
              </w:rPr>
              <w:t xml:space="preserve"> via the instructions below</w:t>
            </w:r>
            <w:r w:rsidRPr="0024452C">
              <w:rPr>
                <w:rFonts w:eastAsia="Times New Roman" w:cstheme="minorHAnsi"/>
                <w:color w:val="000000"/>
              </w:rPr>
              <w:t>. No applications will be processed witho</w:t>
            </w:r>
            <w:r w:rsidR="00D73D2D">
              <w:rPr>
                <w:rFonts w:eastAsia="Times New Roman" w:cstheme="minorHAnsi"/>
                <w:color w:val="000000"/>
              </w:rPr>
              <w:t>ut</w:t>
            </w:r>
            <w:r w:rsidR="00B27D08">
              <w:rPr>
                <w:rFonts w:eastAsia="Times New Roman" w:cstheme="minorHAnsi"/>
                <w:color w:val="000000"/>
              </w:rPr>
              <w:t xml:space="preserve"> submission of</w:t>
            </w:r>
            <w:r w:rsidR="00D73D2D">
              <w:rPr>
                <w:rFonts w:eastAsia="Times New Roman" w:cstheme="minorHAnsi"/>
                <w:color w:val="000000"/>
              </w:rPr>
              <w:t xml:space="preserve"> a</w:t>
            </w:r>
            <w:r w:rsidR="00B27D08">
              <w:rPr>
                <w:rFonts w:eastAsia="Times New Roman" w:cstheme="minorHAnsi"/>
                <w:color w:val="000000"/>
              </w:rPr>
              <w:t xml:space="preserve">n unofficial </w:t>
            </w:r>
            <w:r w:rsidRPr="000D758B">
              <w:rPr>
                <w:rFonts w:eastAsia="Times New Roman" w:cstheme="minorHAnsi"/>
                <w:color w:val="000000"/>
              </w:rPr>
              <w:t xml:space="preserve">recent </w:t>
            </w:r>
            <w:r w:rsidR="00894E41">
              <w:rPr>
                <w:rFonts w:eastAsia="Times New Roman" w:cstheme="minorHAnsi"/>
                <w:color w:val="000000"/>
              </w:rPr>
              <w:t xml:space="preserve">college </w:t>
            </w:r>
            <w:r w:rsidRPr="000D758B">
              <w:rPr>
                <w:rFonts w:eastAsia="Times New Roman" w:cstheme="minorHAnsi"/>
                <w:color w:val="000000"/>
              </w:rPr>
              <w:t xml:space="preserve">transcript. </w:t>
            </w:r>
            <w:r w:rsidR="008C4C8E" w:rsidRPr="008C4C8E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r w:rsidR="000D758B">
              <w:rPr>
                <w:rFonts w:eastAsia="Times New Roman" w:cstheme="minorHAnsi"/>
                <w:color w:val="000000"/>
              </w:rPr>
              <w:t xml:space="preserve"> </w:t>
            </w:r>
            <w:proofErr w:type="gramStart"/>
            <w:r w:rsidRPr="000D758B">
              <w:rPr>
                <w:rFonts w:eastAsia="Times New Roman" w:cstheme="minorHAnsi"/>
                <w:color w:val="000000"/>
              </w:rPr>
              <w:t>Applicant</w:t>
            </w:r>
            <w:proofErr w:type="gramEnd"/>
            <w:r w:rsidRPr="000D758B">
              <w:rPr>
                <w:rFonts w:eastAsia="Times New Roman" w:cstheme="minorHAnsi"/>
                <w:color w:val="000000"/>
              </w:rPr>
              <w:t xml:space="preserve"> must notify the AADE Scholarship committee if there are any changes</w:t>
            </w:r>
            <w:r w:rsidR="00D73D2D">
              <w:rPr>
                <w:rFonts w:eastAsia="Times New Roman" w:cstheme="minorHAnsi"/>
                <w:color w:val="000000"/>
              </w:rPr>
              <w:t xml:space="preserve"> to university etc</w:t>
            </w:r>
            <w:r w:rsidRPr="000D758B">
              <w:rPr>
                <w:rFonts w:eastAsia="Times New Roman" w:cstheme="minorHAnsi"/>
                <w:color w:val="000000"/>
              </w:rPr>
              <w:t>. The scholarship</w:t>
            </w:r>
            <w:r w:rsidR="000D758B">
              <w:rPr>
                <w:rFonts w:eastAsia="Times New Roman" w:cstheme="minorHAnsi"/>
                <w:color w:val="000000"/>
              </w:rPr>
              <w:t xml:space="preserve"> </w:t>
            </w:r>
            <w:r w:rsidRPr="000D758B">
              <w:rPr>
                <w:rFonts w:eastAsia="Times New Roman" w:cstheme="minorHAnsi"/>
                <w:color w:val="000000"/>
              </w:rPr>
              <w:t>committee will initially screen all applications submitted and will select the recipients of the cash</w:t>
            </w:r>
            <w:r w:rsidR="000D758B">
              <w:rPr>
                <w:rFonts w:eastAsia="Times New Roman" w:cstheme="minorHAnsi"/>
                <w:color w:val="000000"/>
              </w:rPr>
              <w:t xml:space="preserve"> </w:t>
            </w:r>
            <w:r w:rsidRPr="000D758B">
              <w:rPr>
                <w:rFonts w:eastAsia="Times New Roman" w:cstheme="minorHAnsi"/>
                <w:color w:val="000000"/>
              </w:rPr>
              <w:t>scholarships.</w:t>
            </w:r>
            <w:r w:rsidR="005A79CB">
              <w:rPr>
                <w:rFonts w:eastAsia="Times New Roman" w:cstheme="minorHAnsi"/>
                <w:color w:val="000000"/>
              </w:rPr>
              <w:t xml:space="preserve"> It is the intention of the AADE Scholarship committee to provide a scholarship to </w:t>
            </w:r>
            <w:r w:rsidR="0008324C">
              <w:rPr>
                <w:rFonts w:eastAsia="Times New Roman" w:cstheme="minorHAnsi"/>
                <w:color w:val="000000"/>
              </w:rPr>
              <w:t>as many</w:t>
            </w:r>
            <w:r w:rsidR="005A79CB">
              <w:rPr>
                <w:rFonts w:eastAsia="Times New Roman" w:cstheme="minorHAnsi"/>
                <w:color w:val="000000"/>
              </w:rPr>
              <w:t xml:space="preserve"> qualified applicants as finances allow.</w:t>
            </w:r>
          </w:p>
        </w:tc>
      </w:tr>
    </w:tbl>
    <w:p w14:paraId="5EF3561A" w14:textId="77777777" w:rsidR="007B0E31" w:rsidRPr="004F2EBA" w:rsidRDefault="007B0E31" w:rsidP="00F24E44">
      <w:pPr>
        <w:spacing w:after="0"/>
        <w:rPr>
          <w:rFonts w:eastAsia="Times New Roman" w:cstheme="minorHAnsi"/>
          <w:b/>
          <w:bCs/>
          <w:color w:val="000000"/>
          <w:sz w:val="14"/>
          <w:szCs w:val="14"/>
        </w:rPr>
      </w:pPr>
    </w:p>
    <w:p w14:paraId="3A22A65B" w14:textId="521DDEA6" w:rsidR="0045427C" w:rsidRPr="000D758B" w:rsidRDefault="006953C5" w:rsidP="00F24E44">
      <w:pPr>
        <w:spacing w:after="0"/>
        <w:rPr>
          <w:rFonts w:eastAsia="Times New Roman" w:cstheme="minorHAnsi"/>
          <w:b/>
          <w:bCs/>
          <w:color w:val="000000"/>
        </w:rPr>
      </w:pPr>
      <w:r w:rsidRPr="000D758B">
        <w:rPr>
          <w:rFonts w:eastAsia="Times New Roman" w:cstheme="minorHAnsi"/>
          <w:b/>
          <w:bCs/>
          <w:color w:val="000000"/>
        </w:rPr>
        <w:t>AWARD PROCEDURES:</w:t>
      </w:r>
    </w:p>
    <w:p w14:paraId="1B2B8C69" w14:textId="6AB336C1" w:rsidR="0045427C" w:rsidRPr="000D758B" w:rsidRDefault="006953C5" w:rsidP="0045427C">
      <w:pPr>
        <w:pStyle w:val="ListParagraph"/>
        <w:numPr>
          <w:ilvl w:val="0"/>
          <w:numId w:val="1"/>
        </w:numPr>
        <w:spacing w:after="0"/>
        <w:rPr>
          <w:rFonts w:eastAsia="Times New Roman" w:cstheme="minorHAnsi"/>
          <w:color w:val="000000"/>
        </w:rPr>
      </w:pPr>
      <w:r w:rsidRPr="000D758B">
        <w:rPr>
          <w:rFonts w:eastAsia="Times New Roman" w:cstheme="minorHAnsi"/>
          <w:color w:val="000000"/>
        </w:rPr>
        <w:t xml:space="preserve">Applications </w:t>
      </w:r>
      <w:r w:rsidR="005A79CB">
        <w:rPr>
          <w:rFonts w:eastAsia="Times New Roman" w:cstheme="minorHAnsi"/>
          <w:color w:val="000000"/>
        </w:rPr>
        <w:t xml:space="preserve">and associated materials </w:t>
      </w:r>
      <w:r w:rsidRPr="000D758B">
        <w:rPr>
          <w:rFonts w:eastAsia="Times New Roman" w:cstheme="minorHAnsi"/>
          <w:color w:val="000000"/>
        </w:rPr>
        <w:t xml:space="preserve">must be received by the AADE Scholarship Committee </w:t>
      </w:r>
      <w:r w:rsidR="005A79CB">
        <w:rPr>
          <w:rFonts w:eastAsia="Times New Roman" w:cstheme="minorHAnsi"/>
          <w:color w:val="000000"/>
        </w:rPr>
        <w:t>by the deadline.</w:t>
      </w:r>
    </w:p>
    <w:p w14:paraId="4BD3055E" w14:textId="77777777" w:rsidR="0045427C" w:rsidRPr="000D758B" w:rsidRDefault="006953C5" w:rsidP="0045427C">
      <w:pPr>
        <w:pStyle w:val="ListParagraph"/>
        <w:numPr>
          <w:ilvl w:val="0"/>
          <w:numId w:val="1"/>
        </w:numPr>
        <w:spacing w:after="0"/>
        <w:rPr>
          <w:rFonts w:eastAsia="Times New Roman" w:cstheme="minorHAnsi"/>
          <w:color w:val="000000"/>
        </w:rPr>
      </w:pPr>
      <w:r w:rsidRPr="000D758B">
        <w:rPr>
          <w:rFonts w:eastAsia="Times New Roman" w:cstheme="minorHAnsi"/>
          <w:color w:val="000000"/>
        </w:rPr>
        <w:t>The Scholarship Committee initially screens all submitted applications and selects the final recipients. Committee</w:t>
      </w:r>
      <w:r w:rsidR="0024452C" w:rsidRPr="000D758B">
        <w:rPr>
          <w:rFonts w:eastAsia="Times New Roman" w:cstheme="minorHAnsi"/>
          <w:color w:val="000000"/>
        </w:rPr>
        <w:t xml:space="preserve"> </w:t>
      </w:r>
      <w:r w:rsidRPr="000D758B">
        <w:rPr>
          <w:rFonts w:eastAsia="Times New Roman" w:cstheme="minorHAnsi"/>
          <w:color w:val="000000"/>
        </w:rPr>
        <w:t>decisions are final.</w:t>
      </w:r>
    </w:p>
    <w:p w14:paraId="4B8394F5" w14:textId="4C47D1C1" w:rsidR="0045427C" w:rsidRDefault="006953C5" w:rsidP="0008324C">
      <w:pPr>
        <w:pStyle w:val="ListParagraph"/>
        <w:numPr>
          <w:ilvl w:val="0"/>
          <w:numId w:val="1"/>
        </w:numPr>
        <w:spacing w:after="0"/>
        <w:rPr>
          <w:rFonts w:eastAsia="Times New Roman" w:cstheme="minorHAnsi"/>
          <w:color w:val="000000"/>
        </w:rPr>
      </w:pPr>
      <w:r w:rsidRPr="000D758B">
        <w:rPr>
          <w:rFonts w:eastAsia="Times New Roman" w:cstheme="minorHAnsi"/>
          <w:color w:val="000000"/>
        </w:rPr>
        <w:t xml:space="preserve">Recipients chosen by the Scholarship Committee are notified by </w:t>
      </w:r>
      <w:r w:rsidR="005A79CB">
        <w:rPr>
          <w:rFonts w:eastAsia="Times New Roman" w:cstheme="minorHAnsi"/>
          <w:color w:val="000000"/>
        </w:rPr>
        <w:t>e</w:t>
      </w:r>
      <w:r w:rsidRPr="000D758B">
        <w:rPr>
          <w:rFonts w:eastAsia="Times New Roman" w:cstheme="minorHAnsi"/>
          <w:color w:val="000000"/>
        </w:rPr>
        <w:t>mail.</w:t>
      </w:r>
    </w:p>
    <w:p w14:paraId="51AE3EFF" w14:textId="2B8D8395" w:rsidR="0008324C" w:rsidRPr="0008324C" w:rsidRDefault="0008324C" w:rsidP="0008324C">
      <w:pPr>
        <w:pStyle w:val="ListParagraph"/>
        <w:numPr>
          <w:ilvl w:val="0"/>
          <w:numId w:val="1"/>
        </w:numPr>
        <w:spacing w:after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Scholarship amounts are $2000/semester for the standard tier and $3000/semester for the higher tier.</w:t>
      </w:r>
    </w:p>
    <w:p w14:paraId="6CF32F23" w14:textId="22F367C7" w:rsidR="00C27FC1" w:rsidRPr="00C27FC1" w:rsidRDefault="006953C5" w:rsidP="00C27FC1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0D758B">
        <w:rPr>
          <w:rFonts w:eastAsia="Times New Roman" w:cstheme="minorHAnsi"/>
          <w:color w:val="000000"/>
        </w:rPr>
        <w:t>Checks will be issued to the student after he/she sends an official verification</w:t>
      </w:r>
      <w:r w:rsidR="00DA51F9">
        <w:rPr>
          <w:rFonts w:eastAsia="Times New Roman" w:cstheme="minorHAnsi"/>
          <w:color w:val="000000"/>
        </w:rPr>
        <w:t xml:space="preserve"> </w:t>
      </w:r>
      <w:r w:rsidR="00B27D08">
        <w:rPr>
          <w:rFonts w:eastAsia="Times New Roman" w:cstheme="minorHAnsi"/>
          <w:color w:val="000000"/>
        </w:rPr>
        <w:t xml:space="preserve">of full-time enrollment to </w:t>
      </w:r>
      <w:r w:rsidR="0008324C">
        <w:rPr>
          <w:rFonts w:eastAsia="Times New Roman" w:cstheme="minorHAnsi"/>
          <w:color w:val="000000"/>
        </w:rPr>
        <w:t>his or her university</w:t>
      </w:r>
      <w:r w:rsidR="00B27D08">
        <w:rPr>
          <w:rFonts w:eastAsia="Times New Roman" w:cstheme="minorHAnsi"/>
          <w:color w:val="000000"/>
        </w:rPr>
        <w:t xml:space="preserve"> A</w:t>
      </w:r>
      <w:r w:rsidR="00DA51F9">
        <w:rPr>
          <w:rFonts w:eastAsia="Times New Roman" w:cstheme="minorHAnsi"/>
          <w:color w:val="000000"/>
        </w:rPr>
        <w:t>ND official transcript</w:t>
      </w:r>
      <w:r w:rsidRPr="000D758B">
        <w:rPr>
          <w:rFonts w:eastAsia="Times New Roman" w:cstheme="minorHAnsi"/>
          <w:color w:val="000000"/>
        </w:rPr>
        <w:t xml:space="preserve"> to AADE. </w:t>
      </w:r>
      <w:r w:rsidR="0008324C">
        <w:rPr>
          <w:rFonts w:eastAsia="Times New Roman" w:cstheme="minorHAnsi"/>
          <w:color w:val="000000"/>
        </w:rPr>
        <w:t xml:space="preserve">They can be sent to the email address below if </w:t>
      </w:r>
      <w:proofErr w:type="gramStart"/>
      <w:r w:rsidR="0008324C">
        <w:rPr>
          <w:rFonts w:eastAsia="Times New Roman" w:cstheme="minorHAnsi"/>
          <w:color w:val="000000"/>
        </w:rPr>
        <w:t>electronic is</w:t>
      </w:r>
      <w:proofErr w:type="gramEnd"/>
      <w:r w:rsidR="0008324C">
        <w:rPr>
          <w:rFonts w:eastAsia="Times New Roman" w:cstheme="minorHAnsi"/>
          <w:color w:val="000000"/>
        </w:rPr>
        <w:t xml:space="preserve"> available; otherwise, they must be sent via postal mail. </w:t>
      </w:r>
      <w:r w:rsidRPr="000D758B">
        <w:rPr>
          <w:rFonts w:eastAsia="Times New Roman" w:cstheme="minorHAnsi"/>
          <w:color w:val="000000"/>
        </w:rPr>
        <w:t>The</w:t>
      </w:r>
      <w:r w:rsidR="0024452C" w:rsidRPr="000D758B">
        <w:rPr>
          <w:rFonts w:eastAsia="Times New Roman" w:cstheme="minorHAnsi"/>
          <w:color w:val="000000"/>
        </w:rPr>
        <w:t xml:space="preserve"> </w:t>
      </w:r>
      <w:r w:rsidRPr="000D758B">
        <w:rPr>
          <w:rFonts w:eastAsia="Times New Roman" w:cstheme="minorHAnsi"/>
          <w:color w:val="000000"/>
        </w:rPr>
        <w:t xml:space="preserve">annual scholarship will be divided into two </w:t>
      </w:r>
      <w:r w:rsidR="0045427C" w:rsidRPr="000D758B">
        <w:rPr>
          <w:rFonts w:eastAsia="Times New Roman" w:cstheme="minorHAnsi"/>
          <w:color w:val="000000"/>
        </w:rPr>
        <w:t>payments:</w:t>
      </w:r>
      <w:r w:rsidRPr="000D758B">
        <w:rPr>
          <w:rFonts w:eastAsia="Times New Roman" w:cstheme="minorHAnsi"/>
          <w:color w:val="000000"/>
        </w:rPr>
        <w:t xml:space="preserve"> one for the first term and another for the last term of the regular</w:t>
      </w:r>
      <w:r w:rsidR="0024452C" w:rsidRPr="000D758B">
        <w:rPr>
          <w:rFonts w:eastAsia="Times New Roman" w:cstheme="minorHAnsi"/>
          <w:color w:val="000000"/>
        </w:rPr>
        <w:t xml:space="preserve"> </w:t>
      </w:r>
      <w:r w:rsidRPr="000D758B">
        <w:rPr>
          <w:rFonts w:eastAsia="Times New Roman" w:cstheme="minorHAnsi"/>
          <w:color w:val="000000"/>
        </w:rPr>
        <w:t>academic year.</w:t>
      </w:r>
    </w:p>
    <w:p w14:paraId="61DFE6B8" w14:textId="77777777" w:rsidR="00C27FC1" w:rsidRPr="0008324C" w:rsidRDefault="00C27FC1" w:rsidP="00C27FC1">
      <w:pPr>
        <w:pStyle w:val="ListParagraph"/>
        <w:spacing w:after="0"/>
        <w:rPr>
          <w:rFonts w:cstheme="minorHAnsi"/>
          <w:sz w:val="16"/>
          <w:szCs w:val="16"/>
        </w:rPr>
      </w:pPr>
    </w:p>
    <w:p w14:paraId="43B561E2" w14:textId="1D871F35" w:rsidR="0045427C" w:rsidRPr="00C27FC1" w:rsidRDefault="006953C5" w:rsidP="0045427C">
      <w:pPr>
        <w:spacing w:after="0"/>
        <w:jc w:val="center"/>
        <w:rPr>
          <w:rFonts w:eastAsia="Times New Roman" w:cstheme="minorHAnsi"/>
          <w:color w:val="000000"/>
          <w:sz w:val="16"/>
          <w:szCs w:val="16"/>
        </w:rPr>
      </w:pPr>
      <w:r w:rsidRPr="000D758B">
        <w:rPr>
          <w:rFonts w:eastAsia="Times New Roman" w:cstheme="minorHAnsi"/>
          <w:b/>
          <w:bCs/>
          <w:color w:val="000000"/>
        </w:rPr>
        <w:t xml:space="preserve">Contact </w:t>
      </w:r>
      <w:r w:rsidR="005E39F3">
        <w:rPr>
          <w:rFonts w:eastAsia="Times New Roman" w:cstheme="minorHAnsi"/>
          <w:b/>
          <w:bCs/>
          <w:color w:val="000000"/>
        </w:rPr>
        <w:t xml:space="preserve">your school’s AADE Liaison or </w:t>
      </w:r>
      <w:r w:rsidRPr="000D758B">
        <w:rPr>
          <w:rFonts w:eastAsia="Times New Roman" w:cstheme="minorHAnsi"/>
          <w:b/>
          <w:bCs/>
          <w:color w:val="000000"/>
        </w:rPr>
        <w:t xml:space="preserve">an AADE Permian Basin </w:t>
      </w:r>
      <w:r w:rsidR="005E39F3">
        <w:rPr>
          <w:rFonts w:eastAsia="Times New Roman" w:cstheme="minorHAnsi"/>
          <w:b/>
          <w:bCs/>
          <w:color w:val="000000"/>
        </w:rPr>
        <w:t>officer</w:t>
      </w:r>
      <w:r w:rsidRPr="000D758B">
        <w:rPr>
          <w:rFonts w:eastAsia="Times New Roman" w:cstheme="minorHAnsi"/>
          <w:b/>
          <w:bCs/>
          <w:color w:val="000000"/>
        </w:rPr>
        <w:t xml:space="preserve"> </w:t>
      </w:r>
      <w:r w:rsidR="00745282">
        <w:rPr>
          <w:rFonts w:eastAsia="Times New Roman" w:cstheme="minorHAnsi"/>
          <w:b/>
          <w:bCs/>
          <w:color w:val="000000"/>
        </w:rPr>
        <w:t>if you have any questions</w:t>
      </w:r>
      <w:r w:rsidRPr="000D758B">
        <w:rPr>
          <w:rFonts w:eastAsia="Times New Roman" w:cstheme="minorHAnsi"/>
          <w:b/>
          <w:bCs/>
          <w:color w:val="000000"/>
        </w:rPr>
        <w:t>.</w:t>
      </w:r>
      <w:r w:rsidRPr="000D758B">
        <w:rPr>
          <w:rFonts w:eastAsia="Times New Roman" w:cstheme="minorHAnsi"/>
          <w:b/>
          <w:bCs/>
          <w:color w:val="000000"/>
        </w:rPr>
        <w:br/>
      </w:r>
    </w:p>
    <w:tbl>
      <w:tblPr>
        <w:tblStyle w:val="TableGrid"/>
        <w:tblW w:w="101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3330"/>
        <w:gridCol w:w="3060"/>
        <w:gridCol w:w="3780"/>
      </w:tblGrid>
      <w:tr w:rsidR="006D7FB1" w:rsidRPr="006D7FB1" w14:paraId="7B8C1BC3" w14:textId="77777777" w:rsidTr="00527235">
        <w:tc>
          <w:tcPr>
            <w:tcW w:w="3330" w:type="dxa"/>
            <w:shd w:val="clear" w:color="auto" w:fill="E7E6E6" w:themeFill="background2"/>
          </w:tcPr>
          <w:p w14:paraId="5051CD55" w14:textId="77777777" w:rsidR="00356340" w:rsidRDefault="006D7FB1" w:rsidP="00FF4307">
            <w:pPr>
              <w:rPr>
                <w:rFonts w:cstheme="minorHAnsi"/>
                <w:b/>
                <w:bCs/>
              </w:rPr>
            </w:pPr>
            <w:r w:rsidRPr="006D7FB1">
              <w:rPr>
                <w:rFonts w:cstheme="minorHAnsi"/>
                <w:b/>
                <w:bCs/>
              </w:rPr>
              <w:t>Questions/Assistance</w:t>
            </w:r>
            <w:r w:rsidR="00356340">
              <w:rPr>
                <w:rFonts w:cstheme="minorHAnsi"/>
                <w:b/>
                <w:bCs/>
              </w:rPr>
              <w:t>:</w:t>
            </w:r>
          </w:p>
          <w:p w14:paraId="78B2EE4B" w14:textId="36FDBD4C" w:rsidR="00356340" w:rsidRPr="006D7FB1" w:rsidRDefault="00356340" w:rsidP="00FF430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School Liaisons</w:t>
            </w:r>
          </w:p>
        </w:tc>
        <w:tc>
          <w:tcPr>
            <w:tcW w:w="3060" w:type="dxa"/>
            <w:shd w:val="clear" w:color="auto" w:fill="E7E6E6" w:themeFill="background2"/>
          </w:tcPr>
          <w:p w14:paraId="5D47BA3A" w14:textId="4DBB6A23" w:rsidR="006D7FB1" w:rsidRPr="006D7FB1" w:rsidRDefault="006D7FB1" w:rsidP="00FF4307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6D7FB1">
              <w:rPr>
                <w:rFonts w:eastAsia="Times New Roman" w:cstheme="minorHAnsi"/>
                <w:b/>
                <w:bCs/>
                <w:color w:val="000000"/>
              </w:rPr>
              <w:t>A</w:t>
            </w:r>
            <w:r w:rsidR="00356340">
              <w:rPr>
                <w:rFonts w:eastAsia="Times New Roman" w:cstheme="minorHAnsi"/>
                <w:b/>
                <w:bCs/>
                <w:color w:val="000000"/>
              </w:rPr>
              <w:t>PPLICATION</w:t>
            </w:r>
            <w:r w:rsidRPr="006D7FB1">
              <w:rPr>
                <w:rFonts w:eastAsia="Times New Roman" w:cstheme="minorHAnsi"/>
                <w:b/>
                <w:bCs/>
                <w:color w:val="000000"/>
              </w:rPr>
              <w:t xml:space="preserve"> &amp; Supporting Documents</w:t>
            </w:r>
            <w:r w:rsidR="00356340">
              <w:rPr>
                <w:rFonts w:eastAsia="Times New Roman" w:cstheme="minorHAnsi"/>
                <w:b/>
                <w:bCs/>
                <w:color w:val="000000"/>
              </w:rPr>
              <w:t>: Dropbox Link/QR Code</w:t>
            </w:r>
          </w:p>
        </w:tc>
        <w:tc>
          <w:tcPr>
            <w:tcW w:w="3780" w:type="dxa"/>
            <w:shd w:val="clear" w:color="auto" w:fill="E7E6E6" w:themeFill="background2"/>
          </w:tcPr>
          <w:p w14:paraId="036CAF42" w14:textId="0B2CFC5B" w:rsidR="006D7FB1" w:rsidRPr="006D7FB1" w:rsidRDefault="006D7FB1" w:rsidP="00FF4307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6D7FB1">
              <w:rPr>
                <w:rFonts w:eastAsia="Times New Roman" w:cstheme="minorHAnsi"/>
                <w:b/>
                <w:bCs/>
                <w:color w:val="000000"/>
              </w:rPr>
              <w:t>OFFICIAL Documents</w:t>
            </w:r>
            <w:r w:rsidR="00356340">
              <w:rPr>
                <w:rFonts w:eastAsia="Times New Roman" w:cstheme="minorHAnsi"/>
                <w:b/>
                <w:bCs/>
                <w:color w:val="000000"/>
              </w:rPr>
              <w:t>: Official Transcript &amp; Enrollment Verification</w:t>
            </w:r>
          </w:p>
        </w:tc>
      </w:tr>
      <w:tr w:rsidR="006D7FB1" w:rsidRPr="00BD4415" w14:paraId="517D0167" w14:textId="34F024A9" w:rsidTr="00527235">
        <w:trPr>
          <w:trHeight w:val="2285"/>
        </w:trPr>
        <w:tc>
          <w:tcPr>
            <w:tcW w:w="333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09C5759" w14:textId="37A6DCC7" w:rsidR="006D7FB1" w:rsidRDefault="004F2EBA" w:rsidP="00FF4307">
            <w:pPr>
              <w:rPr>
                <w:rFonts w:cstheme="minorHAnsi"/>
              </w:rPr>
            </w:pPr>
            <w:bookmarkStart w:id="0" w:name="_Hlk149643064"/>
            <w:r>
              <w:rPr>
                <w:rFonts w:cstheme="minorHAnsi"/>
                <w:b/>
                <w:bCs/>
                <w:i/>
                <w:iCs/>
              </w:rPr>
              <w:t>NMT</w:t>
            </w:r>
            <w:r w:rsidR="006D7FB1" w:rsidRPr="006D7FB1">
              <w:rPr>
                <w:rFonts w:cstheme="minorHAnsi"/>
                <w:b/>
                <w:bCs/>
                <w:i/>
                <w:iCs/>
              </w:rPr>
              <w:t xml:space="preserve">: </w:t>
            </w:r>
            <w:r w:rsidR="006D7FB1" w:rsidRPr="006D7FB1">
              <w:rPr>
                <w:rFonts w:cstheme="minorHAnsi"/>
              </w:rPr>
              <w:t>Mitchell Gipson</w:t>
            </w:r>
            <w:r>
              <w:rPr>
                <w:rFonts w:cstheme="minorHAnsi"/>
              </w:rPr>
              <w:t xml:space="preserve"> </w:t>
            </w:r>
            <w:hyperlink r:id="rId8" w:history="1">
              <w:r w:rsidRPr="005660D0">
                <w:rPr>
                  <w:rStyle w:val="Hyperlink"/>
                  <w:rFonts w:cstheme="minorHAnsi"/>
                </w:rPr>
                <w:t>mgipson@smenergy.com</w:t>
              </w:r>
            </w:hyperlink>
          </w:p>
          <w:p w14:paraId="69994CBB" w14:textId="77777777" w:rsidR="006D7FB1" w:rsidRPr="006D7FB1" w:rsidRDefault="006D7FB1" w:rsidP="00FF4307">
            <w:pPr>
              <w:rPr>
                <w:rFonts w:cstheme="minorHAnsi"/>
              </w:rPr>
            </w:pPr>
          </w:p>
          <w:p w14:paraId="5796ED4E" w14:textId="20320807" w:rsidR="006D7FB1" w:rsidRPr="006D7FB1" w:rsidRDefault="004F2EBA" w:rsidP="00FF430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UTPB:</w:t>
            </w:r>
            <w:r w:rsidR="006D7FB1" w:rsidRPr="006D7FB1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6D7FB1" w:rsidRPr="006D7FB1">
              <w:rPr>
                <w:rFonts w:cstheme="minorHAnsi"/>
              </w:rPr>
              <w:t>Kimberly Hepner</w:t>
            </w:r>
            <w:r>
              <w:rPr>
                <w:rFonts w:cstheme="minorHAnsi"/>
              </w:rPr>
              <w:t xml:space="preserve"> </w:t>
            </w:r>
            <w:hyperlink r:id="rId9" w:history="1">
              <w:r w:rsidRPr="005660D0">
                <w:rPr>
                  <w:rStyle w:val="Hyperlink"/>
                  <w:rFonts w:cstheme="minorHAnsi"/>
                </w:rPr>
                <w:t>kimberlyh@forl.com</w:t>
              </w:r>
            </w:hyperlink>
          </w:p>
          <w:p w14:paraId="60D5EE81" w14:textId="77777777" w:rsidR="006D7FB1" w:rsidRPr="006D7FB1" w:rsidRDefault="006D7FB1" w:rsidP="00FF4307">
            <w:pPr>
              <w:rPr>
                <w:rFonts w:cstheme="minorHAnsi"/>
              </w:rPr>
            </w:pPr>
          </w:p>
          <w:p w14:paraId="6DF6FFB9" w14:textId="77777777" w:rsidR="006D7FB1" w:rsidRDefault="004F2EBA" w:rsidP="004F2EBA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TTU: </w:t>
            </w:r>
            <w:r w:rsidR="009A7524">
              <w:rPr>
                <w:rFonts w:cstheme="minorHAnsi"/>
              </w:rPr>
              <w:t>Prater Benson</w:t>
            </w:r>
          </w:p>
          <w:p w14:paraId="2BA0C39C" w14:textId="33DA6866" w:rsidR="009A7524" w:rsidRPr="006D7FB1" w:rsidRDefault="009A7524" w:rsidP="004F2EBA">
            <w:pPr>
              <w:rPr>
                <w:rFonts w:cstheme="minorHAnsi"/>
                <w:b/>
                <w:bCs/>
                <w:i/>
                <w:iCs/>
              </w:rPr>
            </w:pPr>
            <w:hyperlink r:id="rId10" w:history="1">
              <w:r w:rsidRPr="003A007E">
                <w:rPr>
                  <w:rStyle w:val="Hyperlink"/>
                  <w:rFonts w:cstheme="minorHAnsi"/>
                </w:rPr>
                <w:t>Prater.benson@workstrings.com</w:t>
              </w:r>
            </w:hyperlink>
            <w:r>
              <w:rPr>
                <w:rFonts w:cstheme="minorHAnsi"/>
              </w:rPr>
              <w:t xml:space="preserve"> </w:t>
            </w:r>
          </w:p>
        </w:tc>
        <w:tc>
          <w:tcPr>
            <w:tcW w:w="3060" w:type="dxa"/>
          </w:tcPr>
          <w:p w14:paraId="5186A442" w14:textId="77777777" w:rsidR="00527235" w:rsidRDefault="00985A96" w:rsidP="00985A96">
            <w:pPr>
              <w:jc w:val="center"/>
              <w:rPr>
                <w:rFonts w:eastAsia="Times New Roman" w:cstheme="minorHAnsi"/>
                <w:color w:val="000000"/>
              </w:rPr>
            </w:pPr>
            <w:r w:rsidRPr="00985A96">
              <w:rPr>
                <w:rFonts w:eastAsia="Times New Roman" w:cstheme="minorHAnsi"/>
                <w:color w:val="000000"/>
              </w:rPr>
              <w:drawing>
                <wp:inline distT="0" distB="0" distL="0" distR="0" wp14:anchorId="508DC995" wp14:editId="54D30C39">
                  <wp:extent cx="1095375" cy="1105390"/>
                  <wp:effectExtent l="0" t="0" r="0" b="0"/>
                  <wp:docPr id="4686690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66903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448" cy="1115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526F1A" w14:textId="0DF1F4A2" w:rsidR="00985A96" w:rsidRPr="006D7FB1" w:rsidRDefault="00985A96" w:rsidP="00985A96">
            <w:pPr>
              <w:jc w:val="center"/>
              <w:rPr>
                <w:rFonts w:eastAsia="Times New Roman" w:cstheme="minorHAnsi"/>
                <w:color w:val="000000"/>
              </w:rPr>
            </w:pPr>
            <w:hyperlink r:id="rId12" w:history="1">
              <w:r w:rsidRPr="003A007E">
                <w:rPr>
                  <w:rStyle w:val="Hyperlink"/>
                  <w:rFonts w:eastAsia="Times New Roman" w:cstheme="minorHAnsi"/>
                </w:rPr>
                <w:t>https://tinyurl.com/2025AADEFallScholarship</w:t>
              </w:r>
            </w:hyperlink>
            <w:r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378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EF76CA2" w14:textId="476092E3" w:rsidR="00356340" w:rsidRDefault="006D7FB1" w:rsidP="00FF4307">
            <w:pPr>
              <w:rPr>
                <w:rStyle w:val="Hyperlink"/>
              </w:rPr>
            </w:pPr>
            <w:r w:rsidRPr="006D7FB1">
              <w:rPr>
                <w:rFonts w:eastAsia="Times New Roman" w:cstheme="minorHAnsi"/>
                <w:color w:val="000000"/>
              </w:rPr>
              <w:t xml:space="preserve">Attn: </w:t>
            </w:r>
            <w:r w:rsidR="00F473A8">
              <w:rPr>
                <w:rFonts w:eastAsia="Times New Roman" w:cstheme="minorHAnsi"/>
                <w:color w:val="000000"/>
              </w:rPr>
              <w:t>AADE</w:t>
            </w:r>
            <w:r w:rsidR="00F473A8" w:rsidRPr="006D7FB1">
              <w:rPr>
                <w:rFonts w:eastAsia="Times New Roman" w:cstheme="minorHAnsi"/>
                <w:color w:val="000000"/>
              </w:rPr>
              <w:t xml:space="preserve"> </w:t>
            </w:r>
            <w:r w:rsidRPr="006D7FB1">
              <w:rPr>
                <w:rFonts w:eastAsia="Times New Roman" w:cstheme="minorHAnsi"/>
                <w:color w:val="000000"/>
              </w:rPr>
              <w:t>Scholarship Chairman</w:t>
            </w:r>
            <w:r w:rsidRPr="006D7FB1">
              <w:rPr>
                <w:rFonts w:eastAsia="Times New Roman" w:cstheme="minorHAnsi"/>
                <w:color w:val="000000"/>
              </w:rPr>
              <w:br/>
              <w:t>P.O. Box 51038</w:t>
            </w:r>
            <w:r w:rsidRPr="006D7FB1">
              <w:rPr>
                <w:rFonts w:eastAsia="Times New Roman" w:cstheme="minorHAnsi"/>
                <w:color w:val="000000"/>
              </w:rPr>
              <w:br/>
              <w:t>Midland, TX 79710</w:t>
            </w:r>
            <w:r w:rsidRPr="006D7FB1">
              <w:rPr>
                <w:rFonts w:eastAsia="Times New Roman" w:cstheme="minorHAnsi"/>
                <w:color w:val="000000"/>
              </w:rPr>
              <w:br/>
            </w:r>
            <w:hyperlink r:id="rId13" w:history="1">
              <w:r w:rsidRPr="006D7FB1">
                <w:rPr>
                  <w:rStyle w:val="Hyperlink"/>
                  <w:rFonts w:eastAsia="Times New Roman" w:cstheme="minorHAnsi"/>
                </w:rPr>
                <w:t>http://www.aade.org/Permian/</w:t>
              </w:r>
            </w:hyperlink>
            <w:r w:rsidR="004F2EBA">
              <w:rPr>
                <w:rStyle w:val="Hyperlink"/>
                <w:rFonts w:eastAsia="Times New Roman" w:cstheme="minorHAnsi"/>
              </w:rPr>
              <w:br/>
            </w:r>
          </w:p>
          <w:p w14:paraId="2074F218" w14:textId="06D7F39C" w:rsidR="006D7FB1" w:rsidRPr="006D7FB1" w:rsidRDefault="00356340" w:rsidP="00FF4307">
            <w:pPr>
              <w:rPr>
                <w:rFonts w:cstheme="minorHAnsi"/>
                <w:b/>
                <w:bCs/>
              </w:rPr>
            </w:pPr>
            <w:r w:rsidRPr="00356340">
              <w:rPr>
                <w:rStyle w:val="Hyperlink"/>
                <w:color w:val="auto"/>
              </w:rPr>
              <w:t>OFFICIAL DOCUMENT EMAIL:</w:t>
            </w:r>
            <w:r w:rsidR="004F2EBA" w:rsidRPr="00356340">
              <w:rPr>
                <w:rStyle w:val="Hyperlink"/>
                <w:color w:val="auto"/>
              </w:rPr>
              <w:br/>
            </w:r>
            <w:hyperlink r:id="rId14" w:tooltip="permianbasinscholarships@aade.org" w:history="1">
              <w:r w:rsidRPr="00356340">
                <w:rPr>
                  <w:rStyle w:val="Hyperlink"/>
                  <w:rFonts w:cstheme="minorHAnsi"/>
                  <w:color w:val="0070C0"/>
                  <w:shd w:val="clear" w:color="auto" w:fill="FFFFFF"/>
                </w:rPr>
                <w:t>permianbasinscholarships@aade.org</w:t>
              </w:r>
            </w:hyperlink>
            <w:r w:rsidRPr="00356340"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>  </w:t>
            </w:r>
          </w:p>
        </w:tc>
      </w:tr>
      <w:bookmarkEnd w:id="0"/>
    </w:tbl>
    <w:p w14:paraId="41A24F61" w14:textId="77777777" w:rsidR="006C245B" w:rsidRPr="00C27FC1" w:rsidRDefault="006C245B" w:rsidP="00AB6E27">
      <w:pPr>
        <w:spacing w:after="0"/>
        <w:rPr>
          <w:rFonts w:cstheme="minorHAnsi"/>
          <w:sz w:val="8"/>
          <w:szCs w:val="8"/>
        </w:rPr>
      </w:pPr>
    </w:p>
    <w:sectPr w:rsidR="006C245B" w:rsidRPr="00C27FC1" w:rsidSect="00B321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D513E" w14:textId="77777777" w:rsidR="0057176D" w:rsidRDefault="0057176D" w:rsidP="00C644A9">
      <w:pPr>
        <w:spacing w:after="0" w:line="240" w:lineRule="auto"/>
      </w:pPr>
      <w:r>
        <w:separator/>
      </w:r>
    </w:p>
  </w:endnote>
  <w:endnote w:type="continuationSeparator" w:id="0">
    <w:p w14:paraId="0183F521" w14:textId="77777777" w:rsidR="0057176D" w:rsidRDefault="0057176D" w:rsidP="00C6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EBA87" w14:textId="77777777" w:rsidR="0057176D" w:rsidRDefault="0057176D" w:rsidP="00C644A9">
      <w:pPr>
        <w:spacing w:after="0" w:line="240" w:lineRule="auto"/>
      </w:pPr>
      <w:r>
        <w:separator/>
      </w:r>
    </w:p>
  </w:footnote>
  <w:footnote w:type="continuationSeparator" w:id="0">
    <w:p w14:paraId="4687E5EC" w14:textId="77777777" w:rsidR="0057176D" w:rsidRDefault="0057176D" w:rsidP="00C64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63446"/>
    <w:multiLevelType w:val="hybridMultilevel"/>
    <w:tmpl w:val="31224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99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79"/>
    <w:rsid w:val="000323B8"/>
    <w:rsid w:val="00036A97"/>
    <w:rsid w:val="00040BC0"/>
    <w:rsid w:val="00051EE4"/>
    <w:rsid w:val="00056DE7"/>
    <w:rsid w:val="00066803"/>
    <w:rsid w:val="0008324C"/>
    <w:rsid w:val="000A02E0"/>
    <w:rsid w:val="000B14F4"/>
    <w:rsid w:val="000C1B26"/>
    <w:rsid w:val="000D22CB"/>
    <w:rsid w:val="000D758B"/>
    <w:rsid w:val="000E4BB8"/>
    <w:rsid w:val="001103B5"/>
    <w:rsid w:val="00112F63"/>
    <w:rsid w:val="001520F3"/>
    <w:rsid w:val="001555DD"/>
    <w:rsid w:val="0016588E"/>
    <w:rsid w:val="001A5864"/>
    <w:rsid w:val="001A6801"/>
    <w:rsid w:val="001C78E0"/>
    <w:rsid w:val="001D1F69"/>
    <w:rsid w:val="001D4FC0"/>
    <w:rsid w:val="001D590D"/>
    <w:rsid w:val="001F2DDC"/>
    <w:rsid w:val="001F6A0C"/>
    <w:rsid w:val="001F7529"/>
    <w:rsid w:val="00205130"/>
    <w:rsid w:val="00207405"/>
    <w:rsid w:val="00212DEE"/>
    <w:rsid w:val="00231921"/>
    <w:rsid w:val="002428C0"/>
    <w:rsid w:val="0024452C"/>
    <w:rsid w:val="00245092"/>
    <w:rsid w:val="002450C4"/>
    <w:rsid w:val="00250D35"/>
    <w:rsid w:val="00264BFE"/>
    <w:rsid w:val="00275E60"/>
    <w:rsid w:val="002A2FCE"/>
    <w:rsid w:val="002C46DF"/>
    <w:rsid w:val="002D51A2"/>
    <w:rsid w:val="002F2DA9"/>
    <w:rsid w:val="00302D9A"/>
    <w:rsid w:val="00315817"/>
    <w:rsid w:val="00350858"/>
    <w:rsid w:val="00356340"/>
    <w:rsid w:val="003624D9"/>
    <w:rsid w:val="00362D19"/>
    <w:rsid w:val="00385E89"/>
    <w:rsid w:val="003B5A42"/>
    <w:rsid w:val="003B675A"/>
    <w:rsid w:val="003E10BC"/>
    <w:rsid w:val="003E4B47"/>
    <w:rsid w:val="003F4552"/>
    <w:rsid w:val="003F7171"/>
    <w:rsid w:val="004060A4"/>
    <w:rsid w:val="00423557"/>
    <w:rsid w:val="00437C97"/>
    <w:rsid w:val="00445A3A"/>
    <w:rsid w:val="0045405E"/>
    <w:rsid w:val="0045427C"/>
    <w:rsid w:val="004B720B"/>
    <w:rsid w:val="004D35F4"/>
    <w:rsid w:val="004D635D"/>
    <w:rsid w:val="004E38FA"/>
    <w:rsid w:val="004F2EBA"/>
    <w:rsid w:val="0050528D"/>
    <w:rsid w:val="00527235"/>
    <w:rsid w:val="005524AA"/>
    <w:rsid w:val="00565845"/>
    <w:rsid w:val="0057176D"/>
    <w:rsid w:val="0057250C"/>
    <w:rsid w:val="005A79CB"/>
    <w:rsid w:val="005B246C"/>
    <w:rsid w:val="005B5E5B"/>
    <w:rsid w:val="005C558E"/>
    <w:rsid w:val="005E1AC6"/>
    <w:rsid w:val="005E39F3"/>
    <w:rsid w:val="005F2919"/>
    <w:rsid w:val="00601E82"/>
    <w:rsid w:val="00606861"/>
    <w:rsid w:val="00644DB3"/>
    <w:rsid w:val="00655E58"/>
    <w:rsid w:val="00687813"/>
    <w:rsid w:val="006953C5"/>
    <w:rsid w:val="00695D4A"/>
    <w:rsid w:val="0069638F"/>
    <w:rsid w:val="006C245B"/>
    <w:rsid w:val="006D7FB1"/>
    <w:rsid w:val="006F0A0E"/>
    <w:rsid w:val="0070215B"/>
    <w:rsid w:val="0071269C"/>
    <w:rsid w:val="0071673D"/>
    <w:rsid w:val="0071734B"/>
    <w:rsid w:val="00741B97"/>
    <w:rsid w:val="00745282"/>
    <w:rsid w:val="007921D7"/>
    <w:rsid w:val="007B0E31"/>
    <w:rsid w:val="007B1EFD"/>
    <w:rsid w:val="007D2F94"/>
    <w:rsid w:val="007E1E1C"/>
    <w:rsid w:val="008364B8"/>
    <w:rsid w:val="00841348"/>
    <w:rsid w:val="0084235F"/>
    <w:rsid w:val="00862BD2"/>
    <w:rsid w:val="00870A5C"/>
    <w:rsid w:val="0087494D"/>
    <w:rsid w:val="0089018A"/>
    <w:rsid w:val="00894E41"/>
    <w:rsid w:val="008B6B9C"/>
    <w:rsid w:val="008C4C8E"/>
    <w:rsid w:val="008D4023"/>
    <w:rsid w:val="008E3525"/>
    <w:rsid w:val="009059BD"/>
    <w:rsid w:val="00906911"/>
    <w:rsid w:val="00942936"/>
    <w:rsid w:val="00960679"/>
    <w:rsid w:val="00972B40"/>
    <w:rsid w:val="00980306"/>
    <w:rsid w:val="00985A96"/>
    <w:rsid w:val="009A7524"/>
    <w:rsid w:val="009B4E84"/>
    <w:rsid w:val="009E2365"/>
    <w:rsid w:val="00A22AB3"/>
    <w:rsid w:val="00A416BF"/>
    <w:rsid w:val="00A53BB5"/>
    <w:rsid w:val="00A6148D"/>
    <w:rsid w:val="00AB1524"/>
    <w:rsid w:val="00AB494F"/>
    <w:rsid w:val="00AB6E27"/>
    <w:rsid w:val="00AC76A0"/>
    <w:rsid w:val="00AD4344"/>
    <w:rsid w:val="00B27D08"/>
    <w:rsid w:val="00B321EB"/>
    <w:rsid w:val="00B5076C"/>
    <w:rsid w:val="00B5106B"/>
    <w:rsid w:val="00B844BF"/>
    <w:rsid w:val="00B875EC"/>
    <w:rsid w:val="00BC3DC3"/>
    <w:rsid w:val="00BC69CB"/>
    <w:rsid w:val="00BD1981"/>
    <w:rsid w:val="00BD300C"/>
    <w:rsid w:val="00BD4415"/>
    <w:rsid w:val="00BE110E"/>
    <w:rsid w:val="00C122F1"/>
    <w:rsid w:val="00C13F23"/>
    <w:rsid w:val="00C17165"/>
    <w:rsid w:val="00C27E65"/>
    <w:rsid w:val="00C27FC1"/>
    <w:rsid w:val="00C31D7B"/>
    <w:rsid w:val="00C57536"/>
    <w:rsid w:val="00C644A9"/>
    <w:rsid w:val="00C758F2"/>
    <w:rsid w:val="00C81C0A"/>
    <w:rsid w:val="00C82D08"/>
    <w:rsid w:val="00CA6EC9"/>
    <w:rsid w:val="00CC5E96"/>
    <w:rsid w:val="00CD2CF6"/>
    <w:rsid w:val="00D313DD"/>
    <w:rsid w:val="00D35FE6"/>
    <w:rsid w:val="00D502DC"/>
    <w:rsid w:val="00D53536"/>
    <w:rsid w:val="00D65D2D"/>
    <w:rsid w:val="00D73D2D"/>
    <w:rsid w:val="00D73E91"/>
    <w:rsid w:val="00D97960"/>
    <w:rsid w:val="00DA51F9"/>
    <w:rsid w:val="00DA7A50"/>
    <w:rsid w:val="00DB71A8"/>
    <w:rsid w:val="00DD19E5"/>
    <w:rsid w:val="00DE237F"/>
    <w:rsid w:val="00E11916"/>
    <w:rsid w:val="00E2500B"/>
    <w:rsid w:val="00E32457"/>
    <w:rsid w:val="00E5069F"/>
    <w:rsid w:val="00E87224"/>
    <w:rsid w:val="00E92AAC"/>
    <w:rsid w:val="00EA6B8B"/>
    <w:rsid w:val="00EB5EE2"/>
    <w:rsid w:val="00F24E44"/>
    <w:rsid w:val="00F473A8"/>
    <w:rsid w:val="00F51001"/>
    <w:rsid w:val="00F615DF"/>
    <w:rsid w:val="00F91078"/>
    <w:rsid w:val="00FB3502"/>
    <w:rsid w:val="00FF4307"/>
    <w:rsid w:val="00FF5ACD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6021B2"/>
  <w15:chartTrackingRefBased/>
  <w15:docId w15:val="{C2C05DD6-1B26-47A6-9438-6C8758AA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2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953C5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6953C5"/>
    <w:rPr>
      <w:rFonts w:ascii="TimesNewRomanPS-BoldItalicMT" w:hAnsi="TimesNewRomanPS-BoldItalicMT" w:hint="default"/>
      <w:b/>
      <w:bCs/>
      <w:i/>
      <w:iCs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6953C5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2445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73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3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D4344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563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ipson@smenergy.com" TargetMode="External"/><Relationship Id="rId13" Type="http://schemas.openxmlformats.org/officeDocument/2006/relationships/hyperlink" Target="http://www.aade.org/Permia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tinyurl.com/2025AADEFallScholarshi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rater.benson@workstring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mberlyh@forl.com" TargetMode="External"/><Relationship Id="rId14" Type="http://schemas.openxmlformats.org/officeDocument/2006/relationships/hyperlink" Target="mailto:permianbasinscholarships@aade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4662A-C876-45F2-8359-01D0F3437812}"/>
      </w:docPartPr>
      <w:docPartBody>
        <w:p w:rsidR="00BA2C00" w:rsidRDefault="00F9409A">
          <w:r w:rsidRPr="00E455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ACC824091D4152828F87A79E140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14A7B-5AF8-43C2-90E9-C4305518A68D}"/>
      </w:docPartPr>
      <w:docPartBody>
        <w:p w:rsidR="00994E19" w:rsidRDefault="00E12109" w:rsidP="00E12109">
          <w:pPr>
            <w:pStyle w:val="06ACC824091D4152828F87A79E140A75"/>
          </w:pPr>
          <w:r w:rsidRPr="00E455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77DEB87413426493E481CF165A3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D7949-ED5A-48F6-AE11-35BB7F9AE07C}"/>
      </w:docPartPr>
      <w:docPartBody>
        <w:p w:rsidR="00994E19" w:rsidRDefault="00E12109" w:rsidP="00E12109">
          <w:pPr>
            <w:pStyle w:val="3077DEB87413426493E481CF165A3506"/>
          </w:pPr>
          <w:r w:rsidRPr="00E455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62F2E070CA422C8F4389EEF67E4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FB81E-DC47-459E-BBAE-25BF71982FCB}"/>
      </w:docPartPr>
      <w:docPartBody>
        <w:p w:rsidR="00994E19" w:rsidRDefault="00E12109" w:rsidP="00E12109">
          <w:pPr>
            <w:pStyle w:val="F162F2E070CA422C8F4389EEF67E4EC2"/>
          </w:pPr>
          <w:r w:rsidRPr="00E4559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9A"/>
    <w:rsid w:val="00004856"/>
    <w:rsid w:val="00073E4C"/>
    <w:rsid w:val="001520F3"/>
    <w:rsid w:val="001555DD"/>
    <w:rsid w:val="00163478"/>
    <w:rsid w:val="001E2C39"/>
    <w:rsid w:val="001E6F09"/>
    <w:rsid w:val="001F23BD"/>
    <w:rsid w:val="002A3875"/>
    <w:rsid w:val="004E10A0"/>
    <w:rsid w:val="00994E19"/>
    <w:rsid w:val="009B64ED"/>
    <w:rsid w:val="00BA2C00"/>
    <w:rsid w:val="00CD0E5C"/>
    <w:rsid w:val="00CD2CF6"/>
    <w:rsid w:val="00DC144D"/>
    <w:rsid w:val="00E12109"/>
    <w:rsid w:val="00F1110E"/>
    <w:rsid w:val="00F9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2109"/>
    <w:rPr>
      <w:color w:val="808080"/>
    </w:rPr>
  </w:style>
  <w:style w:type="paragraph" w:customStyle="1" w:styleId="06ACC824091D4152828F87A79E140A75">
    <w:name w:val="06ACC824091D4152828F87A79E140A75"/>
    <w:rsid w:val="00E12109"/>
    <w:rPr>
      <w:kern w:val="2"/>
      <w14:ligatures w14:val="standardContextual"/>
    </w:rPr>
  </w:style>
  <w:style w:type="paragraph" w:customStyle="1" w:styleId="3077DEB87413426493E481CF165A3506">
    <w:name w:val="3077DEB87413426493E481CF165A3506"/>
    <w:rsid w:val="00E12109"/>
    <w:rPr>
      <w:kern w:val="2"/>
      <w14:ligatures w14:val="standardContextual"/>
    </w:rPr>
  </w:style>
  <w:style w:type="paragraph" w:customStyle="1" w:styleId="F162F2E070CA422C8F4389EEF67E4EC2">
    <w:name w:val="F162F2E070CA422C8F4389EEF67E4EC2"/>
    <w:rsid w:val="00E1210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929</Words>
  <Characters>5779</Characters>
  <Application>Microsoft Office Word</Application>
  <DocSecurity>0</DocSecurity>
  <Lines>214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Alexander</dc:creator>
  <cp:keywords/>
  <dc:description/>
  <cp:lastModifiedBy>Mitchell Gipson</cp:lastModifiedBy>
  <cp:revision>14</cp:revision>
  <cp:lastPrinted>2025-06-28T20:39:00Z</cp:lastPrinted>
  <dcterms:created xsi:type="dcterms:W3CDTF">2025-01-21T23:15:00Z</dcterms:created>
  <dcterms:modified xsi:type="dcterms:W3CDTF">2025-06-28T21:47:00Z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9d9746c9-7767-41f3-8cc9-d6590c4b7fde</vt:lpwstr>
  </property>
</Properties>
</file>